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78FA" w14:textId="77777777" w:rsidR="00081EF6" w:rsidRDefault="006A0221">
      <w:pPr>
        <w:pStyle w:val="30"/>
        <w:shd w:val="clear" w:color="auto" w:fill="auto"/>
        <w:ind w:right="40"/>
      </w:pPr>
      <w:r>
        <w:t>БУХГАЛТЕРСКИЙ БАЛАНС</w:t>
      </w:r>
    </w:p>
    <w:p w14:paraId="2C3E0535" w14:textId="77777777" w:rsidR="00081EF6" w:rsidRDefault="006A0221">
      <w:pPr>
        <w:pStyle w:val="a7"/>
        <w:framePr w:w="10214" w:wrap="notBeside" w:vAnchor="text" w:hAnchor="text" w:xAlign="center" w:y="1"/>
        <w:shd w:val="clear" w:color="auto" w:fill="auto"/>
      </w:pPr>
      <w:r>
        <w:t>На 31 декабря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12"/>
      </w:tblGrid>
      <w:tr w:rsidR="00081EF6" w14:paraId="29052C28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A9BCB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Организация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796E8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Общество с ограниченной ответственностью "ЛюксФинанс"</w:t>
            </w:r>
          </w:p>
        </w:tc>
      </w:tr>
      <w:tr w:rsidR="00081EF6" w14:paraId="04970B9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BC742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Учетный номер плательщика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808D2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791104175</w:t>
            </w:r>
          </w:p>
        </w:tc>
      </w:tr>
      <w:tr w:rsidR="00081EF6" w14:paraId="079F985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4C5F9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Вид экономической деятельности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BAFAF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Предоставление кредита</w:t>
            </w:r>
          </w:p>
        </w:tc>
      </w:tr>
      <w:tr w:rsidR="00081EF6" w14:paraId="6BA1658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39A7F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Организационно-правовая форма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AB4A7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 xml:space="preserve">Общество с </w:t>
            </w:r>
            <w:r>
              <w:rPr>
                <w:rStyle w:val="210pt"/>
              </w:rPr>
              <w:t>ограниченной ответственностью</w:t>
            </w:r>
          </w:p>
        </w:tc>
      </w:tr>
      <w:tr w:rsidR="00081EF6" w14:paraId="2B782B6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A7DE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 управления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1BACE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Общее собрание учредителей</w:t>
            </w:r>
          </w:p>
        </w:tc>
      </w:tr>
      <w:tr w:rsidR="00081EF6" w14:paraId="7326346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6F673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96B4D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тыс руб.</w:t>
            </w:r>
          </w:p>
        </w:tc>
      </w:tr>
      <w:tr w:rsidR="00081EF6" w14:paraId="5258A27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61011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Адрес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32754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г. Могилев, пр-т Димитрова, д. 41 а/1</w:t>
            </w:r>
          </w:p>
        </w:tc>
      </w:tr>
    </w:tbl>
    <w:p w14:paraId="2D5DD772" w14:textId="77777777" w:rsidR="00081EF6" w:rsidRDefault="00081EF6">
      <w:pPr>
        <w:framePr w:w="10214" w:wrap="notBeside" w:vAnchor="text" w:hAnchor="text" w:xAlign="center" w:y="1"/>
        <w:rPr>
          <w:sz w:val="2"/>
          <w:szCs w:val="2"/>
        </w:rPr>
      </w:pPr>
    </w:p>
    <w:p w14:paraId="041F01F1" w14:textId="77777777" w:rsidR="00081EF6" w:rsidRDefault="00081E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17"/>
      </w:tblGrid>
      <w:tr w:rsidR="00081EF6" w14:paraId="3C47705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A1FA4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Дата утверждения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CAD0C" w14:textId="77777777" w:rsidR="00081EF6" w:rsidRDefault="00081EF6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0CF5877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E72CF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Дата отправки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72C92" w14:textId="77777777" w:rsidR="00081EF6" w:rsidRDefault="00081EF6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2D9A45A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5A1946" w14:textId="77777777" w:rsidR="00081EF6" w:rsidRDefault="006A0221">
            <w:pPr>
              <w:pStyle w:val="20"/>
              <w:framePr w:w="1021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Дата принятия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86BBF" w14:textId="77777777" w:rsidR="00081EF6" w:rsidRDefault="00081EF6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26E9AD1" w14:textId="77777777" w:rsidR="00081EF6" w:rsidRDefault="00081EF6">
      <w:pPr>
        <w:framePr w:w="10214" w:wrap="notBeside" w:vAnchor="text" w:hAnchor="text" w:xAlign="center" w:y="1"/>
        <w:rPr>
          <w:sz w:val="2"/>
          <w:szCs w:val="2"/>
        </w:rPr>
      </w:pPr>
    </w:p>
    <w:p w14:paraId="38360F87" w14:textId="77777777" w:rsidR="00081EF6" w:rsidRDefault="00081E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1219"/>
        <w:gridCol w:w="2050"/>
        <w:gridCol w:w="2069"/>
      </w:tblGrid>
      <w:tr w:rsidR="00081EF6" w14:paraId="74AE9F61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E927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5088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Код</w:t>
            </w:r>
          </w:p>
          <w:p w14:paraId="7C6569E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строки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C9F9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На 31 декабря</w:t>
            </w:r>
          </w:p>
          <w:p w14:paraId="68A3CB4F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2023 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B72E8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 xml:space="preserve">На 31 </w:t>
            </w:r>
            <w:r>
              <w:rPr>
                <w:rStyle w:val="210pt"/>
              </w:rPr>
              <w:t>декабря</w:t>
            </w:r>
          </w:p>
          <w:p w14:paraId="28342CFD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2022 г.</w:t>
            </w:r>
          </w:p>
        </w:tc>
      </w:tr>
      <w:tr w:rsidR="00081EF6" w14:paraId="267C329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5324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72A0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3628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7ED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</w:t>
            </w:r>
          </w:p>
        </w:tc>
      </w:tr>
      <w:tr w:rsidR="00081EF6" w14:paraId="3C66C98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D2E0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I. ДОЛГОСРОЧНЫЕ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ADF30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113D3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241E5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68D63E8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E29F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Основные средства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DC8F8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3A7D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9A89D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6</w:t>
            </w:r>
          </w:p>
        </w:tc>
      </w:tr>
      <w:tr w:rsidR="00081EF6" w14:paraId="3F6DE23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141D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Нематериальные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2908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F456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6BA1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</w:t>
            </w:r>
          </w:p>
        </w:tc>
      </w:tr>
      <w:tr w:rsidR="00081EF6" w14:paraId="3113E82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D2ED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Доходные вложения в материальные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B423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88D9B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D2151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6637165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20" w:type="dxa"/>
            <w:tcBorders>
              <w:left w:val="single" w:sz="4" w:space="0" w:color="auto"/>
            </w:tcBorders>
            <w:shd w:val="clear" w:color="auto" w:fill="FFFFFF"/>
          </w:tcPr>
          <w:p w14:paraId="63BD33A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активы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6C7426B9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3EFE6DD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96511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1062D98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0E74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 том числе: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5DA0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FCDA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922A4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39A6666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0C63F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инвестиционная недвижимость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3F02386D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533B89C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"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0C15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4B86AA1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4171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предметы финансовой аренды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6059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132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0B1CA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1870C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38E6A11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20" w:type="dxa"/>
            <w:tcBorders>
              <w:left w:val="single" w:sz="4" w:space="0" w:color="auto"/>
            </w:tcBorders>
            <w:shd w:val="clear" w:color="auto" w:fill="FFFFFF"/>
          </w:tcPr>
          <w:p w14:paraId="0837AF7D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(лизинга)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5B54094D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41F5C655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69249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53C1767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F778F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прочие доходные вложения 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A47E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133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F6B5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95869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3BAB66C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A36D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материальные активы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17463211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7AFB81D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1739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15D7D24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1D53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Вложения в долгосрочные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DE71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8239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52D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70AC498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9AF2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Долгосрочные финансовые вложения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2279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5A85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0AF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3D4327D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52F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Отложенные налоговые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1456B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160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0C72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0BBD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5901B75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BD10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Долгосрочная дебиторская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2BE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A951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76531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5F25E6A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20" w:type="dxa"/>
            <w:tcBorders>
              <w:left w:val="single" w:sz="4" w:space="0" w:color="auto"/>
            </w:tcBorders>
            <w:shd w:val="clear" w:color="auto" w:fill="FFFFFF"/>
          </w:tcPr>
          <w:p w14:paraId="31E30A0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задолженность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6E037ED5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1725B39B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80F7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"</w:t>
            </w:r>
          </w:p>
        </w:tc>
      </w:tr>
      <w:tr w:rsidR="00081EF6" w14:paraId="6A2576D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E64C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 xml:space="preserve">Прочие </w:t>
            </w:r>
            <w:r>
              <w:rPr>
                <w:rStyle w:val="210pt"/>
              </w:rPr>
              <w:t>долгосрочные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C93B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180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B852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039C8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403FA4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DC18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ИТОГО по разделу 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DED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190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38C1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1427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7</w:t>
            </w:r>
          </w:p>
        </w:tc>
      </w:tr>
      <w:tr w:rsidR="00081EF6" w14:paraId="3C27C26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0DFB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0"/>
                <w:b w:val="0"/>
                <w:bCs w:val="0"/>
              </w:rPr>
              <w:t xml:space="preserve">II. </w:t>
            </w:r>
            <w:r>
              <w:rPr>
                <w:rStyle w:val="210pt"/>
              </w:rPr>
              <w:t>КРАТКОСРОЧНЫЕ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46E11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F472F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ABB13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24222D1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A0F4F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Запасы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A296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26CB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99B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45AF929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9772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 том числе: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C967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52CC4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35DBB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1589A9E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97ABE1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материалы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14:paraId="04A9CEB4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14:paraId="016B7B8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E9CFF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16B8913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79191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животные на выращивании и откорме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841E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605F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F27D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3A90FEA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8B018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незавершенное производство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867E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5F07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E07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7D78E42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67388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готовая продукция и товары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B15F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5FA8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9C9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61CC0B4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5BF2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товары отгруженные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409E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B98C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0482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</w:tbl>
    <w:p w14:paraId="6BD99535" w14:textId="77777777" w:rsidR="00081EF6" w:rsidRDefault="00081EF6">
      <w:pPr>
        <w:framePr w:w="10258" w:wrap="notBeside" w:vAnchor="text" w:hAnchor="text" w:xAlign="center" w:y="1"/>
        <w:rPr>
          <w:sz w:val="2"/>
          <w:szCs w:val="2"/>
        </w:rPr>
      </w:pPr>
    </w:p>
    <w:p w14:paraId="153DFA1C" w14:textId="77777777" w:rsidR="00081EF6" w:rsidRDefault="00081EF6">
      <w:pPr>
        <w:rPr>
          <w:sz w:val="2"/>
          <w:szCs w:val="2"/>
        </w:rPr>
      </w:pPr>
    </w:p>
    <w:p w14:paraId="05B0AE5C" w14:textId="77777777" w:rsidR="00081EF6" w:rsidRDefault="00081EF6">
      <w:pPr>
        <w:rPr>
          <w:sz w:val="2"/>
          <w:szCs w:val="2"/>
        </w:rPr>
        <w:sectPr w:rsidR="00081EF6">
          <w:headerReference w:type="default" r:id="rId6"/>
          <w:pgSz w:w="11900" w:h="16840"/>
          <w:pgMar w:top="2509" w:right="666" w:bottom="911" w:left="9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1224"/>
        <w:gridCol w:w="2045"/>
        <w:gridCol w:w="2054"/>
      </w:tblGrid>
      <w:tr w:rsidR="00081EF6" w14:paraId="501F794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DBD03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lastRenderedPageBreak/>
              <w:t>прочие запасы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901C5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A8B4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B578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20BE023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CC44E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Долгосрочные активы, предназначенные для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3C105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0D11B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2CF0E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</w:tr>
      <w:tr w:rsidR="00081EF6" w14:paraId="534EA14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6A476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Расходы будущих периодов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0161C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D28CE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519C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65138C0C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8900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Налог на добавленную стоимость по приобретенным товарам, работам,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A74CF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FD855" w14:textId="77777777" w:rsidR="00081EF6" w:rsidRDefault="00081EF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AF206" w14:textId="77777777" w:rsidR="00081EF6" w:rsidRDefault="00081EF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16097D0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14:paraId="39F08738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услугам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14:paraId="5B804788" w14:textId="77777777" w:rsidR="00081EF6" w:rsidRDefault="00081EF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14:paraId="63452497" w14:textId="77777777" w:rsidR="00081EF6" w:rsidRDefault="00081EF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99C2E" w14:textId="77777777" w:rsidR="00081EF6" w:rsidRDefault="00081EF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4F15622B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F751B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Краткосрочная дебиторская задолженность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C3951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FAE39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B735C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21</w:t>
            </w:r>
          </w:p>
        </w:tc>
      </w:tr>
      <w:tr w:rsidR="00081EF6" w14:paraId="0310C79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3EBFC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Краткосрочные финансовые вложения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0C64A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3D102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167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63F8D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130</w:t>
            </w:r>
          </w:p>
        </w:tc>
      </w:tr>
      <w:tr w:rsidR="00081EF6" w14:paraId="7C8ABE4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58448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Денежные средства и эквиваленты денежных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0A03D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02C15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81F6E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17</w:t>
            </w:r>
          </w:p>
        </w:tc>
      </w:tr>
      <w:tr w:rsidR="00081EF6" w14:paraId="3A2635A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2018E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Прочие краткосрочные активы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2901B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280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F4ED2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C786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6D9D49F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3FBB6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ИТОГО по разделу II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64FC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290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AF8A7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218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20818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168</w:t>
            </w:r>
          </w:p>
        </w:tc>
      </w:tr>
      <w:tr w:rsidR="00081EF6" w14:paraId="45C05D4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CAE34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БАЛАНС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23D064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300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FE5B73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224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743CA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175</w:t>
            </w:r>
          </w:p>
        </w:tc>
      </w:tr>
    </w:tbl>
    <w:p w14:paraId="7FC70571" w14:textId="77777777" w:rsidR="00081EF6" w:rsidRDefault="00081EF6">
      <w:pPr>
        <w:framePr w:w="10224" w:wrap="notBeside" w:vAnchor="text" w:hAnchor="text" w:xAlign="center" w:y="1"/>
        <w:rPr>
          <w:sz w:val="2"/>
          <w:szCs w:val="2"/>
        </w:rPr>
      </w:pPr>
    </w:p>
    <w:p w14:paraId="1128B70A" w14:textId="77777777" w:rsidR="00081EF6" w:rsidRDefault="00081E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1224"/>
        <w:gridCol w:w="2045"/>
        <w:gridCol w:w="2078"/>
      </w:tblGrid>
      <w:tr w:rsidR="00081EF6" w14:paraId="4E93EC32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2BF31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Собственный капитал и обязательства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D9C5C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Код</w:t>
            </w:r>
          </w:p>
          <w:p w14:paraId="6E143BE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строки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F061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0pt"/>
              </w:rPr>
              <w:t xml:space="preserve">На 31 </w:t>
            </w:r>
            <w:r>
              <w:rPr>
                <w:rStyle w:val="210pt"/>
              </w:rPr>
              <w:t>декабря 2023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187B1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На 31 декабря</w:t>
            </w:r>
          </w:p>
          <w:p w14:paraId="7FCF4B97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2022 года</w:t>
            </w:r>
          </w:p>
        </w:tc>
      </w:tr>
      <w:tr w:rsidR="00081EF6" w14:paraId="255974F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91C3F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D6DCE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A7EA2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DDFF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</w:t>
            </w:r>
          </w:p>
        </w:tc>
      </w:tr>
      <w:tr w:rsidR="00081EF6" w14:paraId="0E1DD04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95FA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III. СОБСТВЕННЫЙ КАПИТАЛ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86D47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51954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991DD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7C88B5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C43E2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Уставный капитал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4F3E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D53E9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8E291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50</w:t>
            </w:r>
          </w:p>
        </w:tc>
      </w:tr>
      <w:tr w:rsidR="00081EF6" w14:paraId="1386156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8C43F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Неоплаченная часть уставного капитала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D6D0B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D15C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8C0B7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531AA61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F0F78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10pt"/>
              </w:rPr>
              <w:t>Собственные акции (доли в уставном капитале)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13149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C63F6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1"/>
              </w:rPr>
              <w:t>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38ED0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</w:tr>
      <w:tr w:rsidR="00081EF6" w14:paraId="0F3ED6F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39D99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Резервный капитал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1C21C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0899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BEC8E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1EC15DF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A46E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Добавочный капитал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E8A03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1439E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BFCE2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2F660A2C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DB97E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Нераспределенная прибыль (непокрытый убыток)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19E7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8619A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161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50AA5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112</w:t>
            </w:r>
          </w:p>
        </w:tc>
      </w:tr>
      <w:tr w:rsidR="00081EF6" w14:paraId="7A34ED80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11698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10pt"/>
              </w:rPr>
              <w:t>Чистая прибыль (убыток) отчетного периода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CB28A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A3292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1"/>
              </w:rPr>
              <w:t>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2EE18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</w:tr>
      <w:tr w:rsidR="00081EF6" w14:paraId="65AF853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83F16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Целевое финансирование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04F0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480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F2BC6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3AC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1E3B5CE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67868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ИТОГО по разделу III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F710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490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3ED03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211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881E1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162</w:t>
            </w:r>
          </w:p>
        </w:tc>
      </w:tr>
      <w:tr w:rsidR="00081EF6" w14:paraId="7DE8561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793F5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IV. ДОЛГОСРОЧНЫЕ ОБЯЗАТЕЛЬСТВА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04E2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C14A3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09672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00D0645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BF03F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Долгосрочные кредиты и займы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C81C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510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B3715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1CA3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6E22D09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74B1B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10pt"/>
              </w:rPr>
              <w:t>Долгосрочные обязательства по лизинговым платежам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264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520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F0E99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1"/>
              </w:rPr>
              <w:t>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FC70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</w:tr>
      <w:tr w:rsidR="00081EF6" w14:paraId="414FB10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8755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Отложенные налоговые обязательства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B423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530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8BC49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F0C0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7D5965F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6DA4B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Доходы будущих периодов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1420B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540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F6ED2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B4B6C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248A3A8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9BEF9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Резервы предстоящих платежей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0353E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550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75CBE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E15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66627D0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4B70B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 xml:space="preserve">Прочие долгосрочные </w:t>
            </w:r>
            <w:r>
              <w:rPr>
                <w:rStyle w:val="210pt"/>
              </w:rPr>
              <w:t>обязательства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F04F3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560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DC3F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35437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656BFE9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32E1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ИТОГО по разделу IV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CFC1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590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F7AAF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2693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724FC15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28785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V. КРАТКОСРОЧНЫЕ ОБЯЗАТЕЛЬСТВА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60104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1A821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BE43D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3111C3A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9F861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Краткосрочные кредиты и займы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A9B26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610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EC8AA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4DCA8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0</w:t>
            </w:r>
          </w:p>
        </w:tc>
      </w:tr>
      <w:tr w:rsidR="00081EF6" w14:paraId="003EEA6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C3829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Краткосрочная часть долгосрочных обязательств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349D8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620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4D236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14D4A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0</w:t>
            </w:r>
          </w:p>
        </w:tc>
      </w:tr>
      <w:tr w:rsidR="00081EF6" w14:paraId="529A1540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30EB8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Краткосрочная кредиторская задолженность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85D25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630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A346A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9AB36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13</w:t>
            </w:r>
          </w:p>
        </w:tc>
      </w:tr>
      <w:tr w:rsidR="00081EF6" w14:paraId="7B830DD5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E21E5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В том числе:</w:t>
            </w:r>
          </w:p>
          <w:p w14:paraId="10D752BE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поставщикам, подрядчикам, исполнителям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E02F0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631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388B3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4139" w14:textId="77777777" w:rsidR="00081EF6" w:rsidRDefault="00081EF6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5A511A9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69452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по авансам полученным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4F60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632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EC468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19229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65EBB8D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0730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по налогам и сборам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1A676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633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BD79A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B2DE0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</w:t>
            </w:r>
          </w:p>
        </w:tc>
      </w:tr>
      <w:tr w:rsidR="00081EF6" w14:paraId="34634625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E5750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по социальному страхованию и обеспечению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857AD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634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1869DA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1C084" w14:textId="77777777" w:rsidR="00081EF6" w:rsidRDefault="006A0221">
            <w:pPr>
              <w:pStyle w:val="20"/>
              <w:framePr w:w="10277" w:wrap="notBeside" w:vAnchor="text" w:hAnchor="text" w:xAlign="center" w:y="1"/>
              <w:shd w:val="clear" w:color="auto" w:fill="auto"/>
              <w:spacing w:line="222" w:lineRule="exact"/>
              <w:ind w:right="140"/>
              <w:jc w:val="right"/>
            </w:pPr>
            <w:r>
              <w:rPr>
                <w:rStyle w:val="210pt"/>
              </w:rPr>
              <w:t>1</w:t>
            </w:r>
          </w:p>
        </w:tc>
      </w:tr>
    </w:tbl>
    <w:p w14:paraId="5F86CA23" w14:textId="77777777" w:rsidR="00081EF6" w:rsidRDefault="00081EF6">
      <w:pPr>
        <w:framePr w:w="10277" w:wrap="notBeside" w:vAnchor="text" w:hAnchor="text" w:xAlign="center" w:y="1"/>
        <w:rPr>
          <w:sz w:val="2"/>
          <w:szCs w:val="2"/>
        </w:rPr>
      </w:pPr>
    </w:p>
    <w:p w14:paraId="5105929B" w14:textId="77777777" w:rsidR="00081EF6" w:rsidRDefault="00081EF6">
      <w:pPr>
        <w:rPr>
          <w:sz w:val="2"/>
          <w:szCs w:val="2"/>
        </w:rPr>
      </w:pPr>
    </w:p>
    <w:p w14:paraId="5DD621BE" w14:textId="77777777" w:rsidR="00081EF6" w:rsidRDefault="00081EF6">
      <w:pPr>
        <w:rPr>
          <w:sz w:val="2"/>
          <w:szCs w:val="2"/>
        </w:rPr>
        <w:sectPr w:rsidR="00081EF6">
          <w:headerReference w:type="default" r:id="rId7"/>
          <w:pgSz w:w="11900" w:h="16840"/>
          <w:pgMar w:top="713" w:right="599" w:bottom="713" w:left="1005" w:header="0" w:footer="3" w:gutter="0"/>
          <w:cols w:space="720"/>
          <w:noEndnote/>
          <w:docGrid w:linePitch="360"/>
        </w:sectPr>
      </w:pPr>
    </w:p>
    <w:p w14:paraId="7AD96344" w14:textId="4E301202" w:rsidR="00081EF6" w:rsidRDefault="00246884">
      <w:pPr>
        <w:pStyle w:val="30"/>
        <w:shd w:val="clear" w:color="auto" w:fill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848" behindDoc="1" locked="0" layoutInCell="1" allowOverlap="1" wp14:anchorId="392EB56D" wp14:editId="1330B22D">
                <wp:simplePos x="0" y="0"/>
                <wp:positionH relativeFrom="margin">
                  <wp:posOffset>-3538855</wp:posOffset>
                </wp:positionH>
                <wp:positionV relativeFrom="margin">
                  <wp:posOffset>0</wp:posOffset>
                </wp:positionV>
                <wp:extent cx="6485890" cy="2332990"/>
                <wp:effectExtent l="1905" t="1905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33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6"/>
                              <w:gridCol w:w="1224"/>
                              <w:gridCol w:w="2050"/>
                              <w:gridCol w:w="2045"/>
                            </w:tblGrid>
                            <w:tr w:rsidR="00081EF6" w14:paraId="1B59301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9500D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 оплате труда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4EABF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635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2938C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739CF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81EF6" w14:paraId="568F7AE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97522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 лизинговым платежам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36790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636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CEE95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BDADE5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49252C6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69DF1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собственнику имущества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9FFE3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637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E7AEA4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238154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38CA67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24A6A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(учредителям, участникам)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19786E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2DFD2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55E8A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60246B9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EE422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прочим кредиторам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A6D64B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638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1BD3B9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3A4B0E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5DCA45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410EA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Обязательства, предназначенные для реализации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DBBB0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A251A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2385A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067F6D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C7320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Доходы будущих периодов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D7F70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2C033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83EF4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432697B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9D967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Резервы предстоящих платежей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5A289C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8B9D3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1BE4D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14AFB3C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974D9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Прочие краткосрочные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обязательства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88EC0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D3B5A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EC1A0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4B2C70F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915B9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ИТОГО по разделу V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72CE4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  <w:lang w:val="en-US" w:eastAsia="en-US" w:bidi="en-US"/>
                                    </w:rPr>
                                    <w:t>J590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6126C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19931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81EF6" w14:paraId="49A6014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2F6492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БАЛАНС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6181C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//700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BCD85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C41D5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</w:tbl>
                          <w:p w14:paraId="008C9C07" w14:textId="77777777" w:rsidR="00081EF6" w:rsidRDefault="00081EF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EB5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78.65pt;margin-top:0;width:510.7pt;height:183.7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96"/>
                        <w:gridCol w:w="1224"/>
                        <w:gridCol w:w="2050"/>
                        <w:gridCol w:w="2045"/>
                      </w:tblGrid>
                      <w:tr w:rsidR="00081EF6" w14:paraId="1B59301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9500D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по оплате труда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4EABF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635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2938C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739CF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9</w:t>
                            </w:r>
                          </w:p>
                        </w:tc>
                      </w:tr>
                      <w:tr w:rsidR="00081EF6" w14:paraId="568F7AE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97522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по лизинговым платежам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36790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636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BCEE95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BDADE5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49252C6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969DF1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собственнику имущества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9FFE3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637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E7AEA4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C238154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38CA67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24A6A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(учредителям, участникам)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19786E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2DFD2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55E8A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60246B9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EE422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прочим кредиторам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A6D64B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638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1BD3B9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3A4B0E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5DCA45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410EA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Обязательства, предназначенные для реализации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DBBB0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A251A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2385A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_</w:t>
                            </w:r>
                          </w:p>
                        </w:tc>
                      </w:tr>
                      <w:tr w:rsidR="00081EF6" w14:paraId="067F6D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C7320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Доходы будущих периодов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D7F70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2C033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83EF4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432697B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9D967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Резервы предстоящих платежей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5A289C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8B9D3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21BE4D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14AFB3C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974D9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Прочие краткосрочные </w:t>
                            </w:r>
                            <w:r>
                              <w:rPr>
                                <w:rStyle w:val="210pt"/>
                              </w:rPr>
                              <w:t>обязательства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88EC0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D3B5A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EC1A0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4B2C70F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915B9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ИТОГО по разделу V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72CE4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  <w:lang w:val="en-US" w:eastAsia="en-US" w:bidi="en-US"/>
                              </w:rPr>
                              <w:t>J590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6126C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19931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13</w:t>
                            </w:r>
                          </w:p>
                        </w:tc>
                      </w:tr>
                      <w:tr w:rsidR="00081EF6" w14:paraId="49A6014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4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2F6492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БАЛАНС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6181C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//700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BCD85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C41D5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175</w:t>
                            </w:r>
                          </w:p>
                        </w:tc>
                      </w:tr>
                    </w:tbl>
                    <w:p w14:paraId="008C9C07" w14:textId="77777777" w:rsidR="00081EF6" w:rsidRDefault="00081EF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 wp14:anchorId="4FF2D95C" wp14:editId="01C237C9">
                <wp:simplePos x="0" y="0"/>
                <wp:positionH relativeFrom="margin">
                  <wp:posOffset>-3554095</wp:posOffset>
                </wp:positionH>
                <wp:positionV relativeFrom="margin">
                  <wp:posOffset>2309495</wp:posOffset>
                </wp:positionV>
                <wp:extent cx="1298575" cy="908050"/>
                <wp:effectExtent l="0" t="0" r="635" b="0"/>
                <wp:wrapSquare wrapText="right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67E0" w14:textId="77777777" w:rsidR="00081EF6" w:rsidRDefault="006A0221">
                            <w:pPr>
                              <w:pStyle w:val="30"/>
                              <w:shd w:val="clear" w:color="auto" w:fill="auto"/>
                              <w:spacing w:line="715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Руководитель Главный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D95C" id="Text Box 22" o:spid="_x0000_s1027" type="#_x0000_t202" style="position:absolute;margin-left:-279.85pt;margin-top:181.85pt;width:102.25pt;height:71.5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" filled="f" stroked="f">
                <v:textbox style="mso-fit-shape-to-text:t" inset="0,0,0,0">
                  <w:txbxContent>
                    <w:p w14:paraId="18D467E0" w14:textId="77777777" w:rsidR="00081EF6" w:rsidRDefault="006A0221">
                      <w:pPr>
                        <w:pStyle w:val="30"/>
                        <w:shd w:val="clear" w:color="auto" w:fill="auto"/>
                        <w:spacing w:line="715" w:lineRule="exact"/>
                        <w:jc w:val="left"/>
                      </w:pPr>
                      <w:r>
                        <w:rPr>
                          <w:rStyle w:val="3Exact"/>
                        </w:rPr>
                        <w:t>Руководитель Главный бухгалтер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4896" behindDoc="1" locked="0" layoutInCell="1" allowOverlap="1" wp14:anchorId="32897231" wp14:editId="1E2D17FE">
            <wp:simplePos x="0" y="0"/>
            <wp:positionH relativeFrom="margin">
              <wp:posOffset>-2237105</wp:posOffset>
            </wp:positionH>
            <wp:positionV relativeFrom="margin">
              <wp:posOffset>2307590</wp:posOffset>
            </wp:positionV>
            <wp:extent cx="2194560" cy="1957070"/>
            <wp:effectExtent l="0" t="0" r="0" b="0"/>
            <wp:wrapSquare wrapText="right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21">
        <w:rPr>
          <w:rStyle w:val="31"/>
        </w:rPr>
        <w:t>Бондренко С.А.</w:t>
      </w:r>
    </w:p>
    <w:p w14:paraId="00C22177" w14:textId="77777777" w:rsidR="00081EF6" w:rsidRDefault="006A0221">
      <w:pPr>
        <w:pStyle w:val="40"/>
        <w:shd w:val="clear" w:color="auto" w:fill="auto"/>
        <w:ind w:left="660"/>
      </w:pPr>
      <w:r>
        <w:t>(инициалы, фамилия)</w:t>
      </w:r>
    </w:p>
    <w:p w14:paraId="328A8C27" w14:textId="77777777" w:rsidR="00081EF6" w:rsidRDefault="006A0221">
      <w:pPr>
        <w:pStyle w:val="30"/>
        <w:shd w:val="clear" w:color="auto" w:fill="auto"/>
        <w:spacing w:line="456" w:lineRule="exact"/>
        <w:jc w:val="left"/>
      </w:pPr>
      <w:r>
        <w:t>Антоненко Светлана Николаевна,</w:t>
      </w:r>
    </w:p>
    <w:p w14:paraId="082F774F" w14:textId="77777777" w:rsidR="00081EF6" w:rsidRDefault="006A0221">
      <w:pPr>
        <w:pStyle w:val="40"/>
        <w:shd w:val="clear" w:color="auto" w:fill="auto"/>
        <w:spacing w:after="265" w:line="222" w:lineRule="exact"/>
        <w:ind w:left="660"/>
      </w:pPr>
      <w:r>
        <w:t>(инициалы, фамилия)</w:t>
      </w:r>
    </w:p>
    <w:p w14:paraId="2000C717" w14:textId="77777777" w:rsidR="00081EF6" w:rsidRDefault="006A0221">
      <w:pPr>
        <w:pStyle w:val="30"/>
        <w:shd w:val="clear" w:color="auto" w:fill="auto"/>
        <w:ind w:right="180"/>
        <w:sectPr w:rsidR="00081EF6">
          <w:pgSz w:w="11900" w:h="16840"/>
          <w:pgMar w:top="753" w:right="1614" w:bottom="753" w:left="6686" w:header="0" w:footer="3" w:gutter="0"/>
          <w:cols w:space="720"/>
          <w:noEndnote/>
          <w:docGrid w:linePitch="360"/>
        </w:sectPr>
      </w:pPr>
      <w:r>
        <w:t>тел. 786-786</w:t>
      </w:r>
    </w:p>
    <w:p w14:paraId="58E26DB8" w14:textId="77777777" w:rsidR="00081EF6" w:rsidRDefault="006A0221">
      <w:pPr>
        <w:pStyle w:val="20"/>
        <w:shd w:val="clear" w:color="auto" w:fill="auto"/>
        <w:ind w:right="40"/>
      </w:pPr>
      <w:r>
        <w:lastRenderedPageBreak/>
        <w:t>ОТЧЕТ</w:t>
      </w:r>
    </w:p>
    <w:p w14:paraId="0198226C" w14:textId="77777777" w:rsidR="00081EF6" w:rsidRDefault="006A0221">
      <w:pPr>
        <w:pStyle w:val="40"/>
        <w:shd w:val="clear" w:color="auto" w:fill="auto"/>
        <w:spacing w:line="418" w:lineRule="exact"/>
        <w:ind w:right="40"/>
        <w:jc w:val="center"/>
      </w:pPr>
      <w:r>
        <w:t xml:space="preserve">о прибылях и </w:t>
      </w:r>
      <w:r>
        <w:t>убытках</w:t>
      </w:r>
      <w:r>
        <w:br/>
        <w:t>за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5112"/>
      </w:tblGrid>
      <w:tr w:rsidR="00081EF6" w14:paraId="6DC87630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D3AB0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Организация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14749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Общество с ограниченной ответственностью "ЛюксФинанс"</w:t>
            </w:r>
          </w:p>
        </w:tc>
      </w:tr>
      <w:tr w:rsidR="00081EF6" w14:paraId="3E9F71C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AF1E5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Учетный номер плательщика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EABBE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791104175</w:t>
            </w:r>
          </w:p>
        </w:tc>
      </w:tr>
      <w:tr w:rsidR="00081EF6" w14:paraId="5219CCB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D1D17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Вид экономической деятельности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1B282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Предоставление кредита</w:t>
            </w:r>
          </w:p>
        </w:tc>
      </w:tr>
      <w:tr w:rsidR="00081EF6" w14:paraId="1EA4F6A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F57C1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Организационно-правовая форма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667B3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 xml:space="preserve">Общество с ограниченной </w:t>
            </w:r>
            <w:r>
              <w:rPr>
                <w:rStyle w:val="210pt"/>
              </w:rPr>
              <w:t>ответственностью</w:t>
            </w:r>
          </w:p>
        </w:tc>
      </w:tr>
      <w:tr w:rsidR="00081EF6" w14:paraId="48F7591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80A9D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 управления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BF29E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Общее собрание учредителей</w:t>
            </w:r>
          </w:p>
        </w:tc>
      </w:tr>
      <w:tr w:rsidR="00081EF6" w14:paraId="1EC4388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26C79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84DFA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тыс руб.</w:t>
            </w:r>
          </w:p>
        </w:tc>
      </w:tr>
      <w:tr w:rsidR="00081EF6" w14:paraId="7895F57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867AE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Адрес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E6E9B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г. Могилев, пр-т Димитрова, д. 41а/1</w:t>
            </w:r>
          </w:p>
        </w:tc>
      </w:tr>
    </w:tbl>
    <w:p w14:paraId="2BF6C92C" w14:textId="77777777" w:rsidR="00081EF6" w:rsidRDefault="00081EF6">
      <w:pPr>
        <w:framePr w:w="10219" w:wrap="notBeside" w:vAnchor="text" w:hAnchor="text" w:xAlign="center" w:y="1"/>
        <w:rPr>
          <w:sz w:val="2"/>
          <w:szCs w:val="2"/>
        </w:rPr>
      </w:pPr>
    </w:p>
    <w:p w14:paraId="3590690A" w14:textId="77777777" w:rsidR="00081EF6" w:rsidRDefault="00081E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1224"/>
        <w:gridCol w:w="2045"/>
        <w:gridCol w:w="2074"/>
      </w:tblGrid>
      <w:tr w:rsidR="00081EF6" w14:paraId="08AB6D38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6620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C83AA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210pt"/>
              </w:rPr>
              <w:t>Код строки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C06A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За</w:t>
            </w:r>
          </w:p>
          <w:p w14:paraId="4359786F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2023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E02C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За</w:t>
            </w:r>
          </w:p>
          <w:p w14:paraId="496D7EEF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2022 г.</w:t>
            </w:r>
          </w:p>
        </w:tc>
      </w:tr>
      <w:tr w:rsidR="00081EF6" w14:paraId="05FC14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9C161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C7D61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D598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FC83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</w:t>
            </w:r>
          </w:p>
        </w:tc>
      </w:tr>
      <w:tr w:rsidR="00081EF6" w14:paraId="069BE04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2A1BE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 xml:space="preserve">Выручка от реализации продукции, товаров, </w:t>
            </w:r>
            <w:r>
              <w:rPr>
                <w:rStyle w:val="210pt"/>
              </w:rPr>
              <w:t>работ,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3CEE4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4C4A3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336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89D0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300</w:t>
            </w:r>
          </w:p>
        </w:tc>
      </w:tr>
      <w:tr w:rsidR="00081EF6" w14:paraId="3881226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7FD6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Себестоимость реализованной продукции, товаров, работ,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12AB0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F8CB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1"/>
              </w:rPr>
              <w:t>_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5F5BC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</w:tr>
      <w:tr w:rsidR="00081EF6" w14:paraId="22DF3DB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1EC63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Валовая прибыль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66E6D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72AFB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336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8C1CA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300</w:t>
            </w:r>
          </w:p>
        </w:tc>
      </w:tr>
      <w:tr w:rsidR="00081EF6" w14:paraId="25FBCB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FA5CA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Управленческие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83071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734C4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(266)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03B9C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(231)</w:t>
            </w:r>
          </w:p>
        </w:tc>
      </w:tr>
      <w:tr w:rsidR="00081EF6" w14:paraId="699E505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D1CC6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Расходы на реализацию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5A170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F006E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6564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447BC630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C2CF5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 xml:space="preserve">Прибыль (убыток) от реализации продукции, товаров, </w:t>
            </w:r>
            <w:r>
              <w:rPr>
                <w:rStyle w:val="210pt"/>
              </w:rPr>
              <w:t>работ,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5A4AC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B231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70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E0392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69</w:t>
            </w:r>
          </w:p>
        </w:tc>
      </w:tr>
      <w:tr w:rsidR="00081EF6" w14:paraId="5BBBB8F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F0A95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Прочие доходы по текущей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5EC9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23D5C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8F0D4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5558F91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41EFE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Прочие расходы по текущей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5DDC0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080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E2AB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1"/>
              </w:rPr>
              <w:t>_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CA4BE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</w:tr>
      <w:tr w:rsidR="00081EF6" w14:paraId="6A7B7DD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7FE88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Прибыль (убыток) от текущей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C7CD3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090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D8730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70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822CA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69</w:t>
            </w:r>
          </w:p>
        </w:tc>
      </w:tr>
      <w:tr w:rsidR="00081EF6" w14:paraId="05333EF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895D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Доходы по инвестиционной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A74D9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18E49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5E1C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530A3555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B864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В том числе:</w:t>
            </w:r>
          </w:p>
          <w:p w14:paraId="1BC59751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 xml:space="preserve">доходы от выбытия </w:t>
            </w:r>
            <w:r>
              <w:rPr>
                <w:rStyle w:val="210pt"/>
              </w:rPr>
              <w:t>основных средств, нематериальных активов и других долгосрочных активов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AC0BE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101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E2FB" w14:textId="77777777" w:rsidR="00081EF6" w:rsidRDefault="00081EF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0AC98" w14:textId="77777777" w:rsidR="00081EF6" w:rsidRDefault="00081EF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624F64F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CF04B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доходы от участия в уставном капитале других организаций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B551A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C707C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1"/>
              </w:rPr>
              <w:t>_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3F4B3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</w:tr>
      <w:tr w:rsidR="00081EF6" w14:paraId="46BFBCD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083BD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проценты к получению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AABC0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02B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6D09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5C5B2A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BBA3A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прочие доходы по инвестиционной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41929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62EC8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D964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36CBA33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A776B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 xml:space="preserve">Расходы по </w:t>
            </w:r>
            <w:r>
              <w:rPr>
                <w:rStyle w:val="210pt"/>
              </w:rPr>
              <w:t>инвестиционной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40D26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95D5F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FD503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</w:tr>
      <w:tr w:rsidR="00081EF6" w14:paraId="47170E66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147A0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В том числе:</w:t>
            </w:r>
          </w:p>
          <w:p w14:paraId="0C65AC61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C441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FC23D" w14:textId="77777777" w:rsidR="00081EF6" w:rsidRDefault="00081EF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B62B8" w14:textId="77777777" w:rsidR="00081EF6" w:rsidRDefault="00081EF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31AF7440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04BED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прочие расходы по инвестиционной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D9A03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A59E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7D3A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</w:tr>
      <w:tr w:rsidR="00081EF6" w14:paraId="3212B56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0B9923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Доходы по финансовой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FE9E0B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1ED07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0801" w14:textId="77777777" w:rsidR="00081EF6" w:rsidRDefault="006A0221">
            <w:pPr>
              <w:pStyle w:val="20"/>
              <w:framePr w:w="10262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</w:tbl>
    <w:p w14:paraId="12C5FC40" w14:textId="77777777" w:rsidR="00081EF6" w:rsidRDefault="00081EF6">
      <w:pPr>
        <w:framePr w:w="10262" w:wrap="notBeside" w:vAnchor="text" w:hAnchor="text" w:xAlign="center" w:y="1"/>
        <w:rPr>
          <w:sz w:val="2"/>
          <w:szCs w:val="2"/>
        </w:rPr>
      </w:pPr>
    </w:p>
    <w:p w14:paraId="506ACFD5" w14:textId="77777777" w:rsidR="00081EF6" w:rsidRDefault="00081EF6">
      <w:pPr>
        <w:rPr>
          <w:sz w:val="2"/>
          <w:szCs w:val="2"/>
        </w:rPr>
      </w:pPr>
    </w:p>
    <w:p w14:paraId="2CB3FB24" w14:textId="77777777" w:rsidR="00081EF6" w:rsidRDefault="00081EF6">
      <w:pPr>
        <w:rPr>
          <w:sz w:val="2"/>
          <w:szCs w:val="2"/>
        </w:rPr>
        <w:sectPr w:rsidR="00081EF6">
          <w:headerReference w:type="default" r:id="rId9"/>
          <w:pgSz w:w="11900" w:h="16840"/>
          <w:pgMar w:top="2596" w:right="547" w:bottom="898" w:left="1082" w:header="0" w:footer="3" w:gutter="0"/>
          <w:pgNumType w:start="2"/>
          <w:cols w:space="720"/>
          <w:noEndnote/>
          <w:docGrid w:linePitch="360"/>
        </w:sectPr>
      </w:pPr>
    </w:p>
    <w:p w14:paraId="0FB668FA" w14:textId="2E7850C8" w:rsidR="00081EF6" w:rsidRDefault="0024688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7488" behindDoc="0" locked="0" layoutInCell="1" allowOverlap="1" wp14:anchorId="5DEE9E7C" wp14:editId="5C972BCD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6507480" cy="5815330"/>
                <wp:effectExtent l="4445" t="0" r="3175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15"/>
                              <w:gridCol w:w="1219"/>
                              <w:gridCol w:w="2050"/>
                              <w:gridCol w:w="2064"/>
                            </w:tblGrid>
                            <w:tr w:rsidR="00081EF6" w14:paraId="47F1CC0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4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0D927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 том числе:</w:t>
                                  </w:r>
                                </w:p>
                                <w:p w14:paraId="5DB960B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курсовые разницы от пересчета активов и обязательств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C067D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5CBF5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24EF0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30F66C7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22C500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прочие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доходы по финансовой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07EF1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6B520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14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3734EF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5C0E1C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AD1C6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27743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A1F88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C86D1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2DB84EB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479209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Расходы по финансовой деятельности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5E529C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380DC6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88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95750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0FD24EC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2AF7D0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 том числе: проценты к уплате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5CF74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87F27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6D2FD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60B370E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2547A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курсовые разницы от пересчета активов и обязательств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3B2C0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8142E1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9926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432FC8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FE6FA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прочие расходы по финансовой деятельности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0E6CE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74B0D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B0D03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2098727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2A167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Прибыль (убыток) от инвестиционной и финансовой деятельности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AD4EB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B0A64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E6F02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7C1663D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36C3F2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Прибыль (убыток) до налогообложения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BED78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5EA67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24EFF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081EF6" w14:paraId="6E43E32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201272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Налог на прибыль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47699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ABAE9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(21)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54A4D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(21)</w:t>
                                  </w:r>
                                </w:p>
                              </w:tc>
                            </w:tr>
                            <w:tr w:rsidR="00081EF6" w14:paraId="757BA6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6EC6C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Изменение отложенных налоговых активов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CDB31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5D370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15CD8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25B0E1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3B4A43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Изменение отложенных налоговых обязательств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40BB1B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AD58A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82EC7B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09B1AA7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D5DD7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Прочие налоги и сборы, исчисляемые из прибыли (дохода)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9CD8B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C32EC2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9B525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6E616CC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E67F0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Прочие платежи, исчисляемые из рибыли (дохода)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A45F4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E6F22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E42B6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07BC1C7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96D2C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Чистая прибыль (убыток)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20F70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B1C67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7DE6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81EF6" w14:paraId="73C885B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9BDAA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Результат от переоценки долгосрочных активов, не включаемый в чистую прибыль (убыток)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4208DC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EB6228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217D15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6E40037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DA2D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Результат от прочйх операций, не включаемый в чистую прибыль (убыток)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1C7C7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DF351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D04DA8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368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12pt"/>
                                      <w:b w:val="0"/>
                                      <w:bCs w:val="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34F73B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8D1123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Совокупная прибыль (убыток)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B5A8A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14814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B0AD5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81EF6" w14:paraId="1E562C9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BBBF75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Базовая прибыль (убыток) на акцию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50D709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FA6425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B5DB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4477CAD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F955C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Разводненная прибыль (убыток) на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5D751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6292B4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A2F402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5A2C04D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9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2AE6DD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акцию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B84D4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79B93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C4638E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C3A106" w14:textId="77777777" w:rsidR="00081EF6" w:rsidRDefault="00081EF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9E7C" id="Text Box 20" o:spid="_x0000_s1028" type="#_x0000_t202" style="position:absolute;margin-left:1.7pt;margin-top:0;width:512.4pt;height:457.9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15"/>
                        <w:gridCol w:w="1219"/>
                        <w:gridCol w:w="2050"/>
                        <w:gridCol w:w="2064"/>
                      </w:tblGrid>
                      <w:tr w:rsidR="00081EF6" w14:paraId="47F1CC0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4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0D927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 том числе:</w:t>
                            </w:r>
                          </w:p>
                          <w:p w14:paraId="5DB960B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курсовые разницы от пересчета активов и обязательств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BC067D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5CBF5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24EF0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30F66C7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22C500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прочие </w:t>
                            </w:r>
                            <w:r>
                              <w:rPr>
                                <w:rStyle w:val="210pt"/>
                              </w:rPr>
                              <w:t>доходы по финансовой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07EF1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6B520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14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03734EF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5C0E1C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AD1C6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27743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A1F88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C86D1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</w:tr>
                      <w:tr w:rsidR="00081EF6" w14:paraId="2DB84EB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479209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Расходы по финансовой деятельности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5E529C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380DC6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88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95750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-</w:t>
                            </w:r>
                          </w:p>
                        </w:tc>
                      </w:tr>
                      <w:tr w:rsidR="00081EF6" w14:paraId="0FD24EC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2AF7D0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 том числе: проценты к уплате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5CF74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87F27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6D2FD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</w:tr>
                      <w:tr w:rsidR="00081EF6" w14:paraId="60B370E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2547A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курсовые разницы от пересчета активов и обязательств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3B2C0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8142E1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9926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</w:tr>
                      <w:tr w:rsidR="00081EF6" w14:paraId="432FC8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FE6FA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прочие расходы по финансовой деятельности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0E6CE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74B0D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B0D03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</w:tr>
                      <w:tr w:rsidR="00081EF6" w14:paraId="2098727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2A167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Прибыль (убыток) от инвестиционной и финансовой деятельности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AD4EB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B0A64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E6F02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</w:tr>
                      <w:tr w:rsidR="00081EF6" w14:paraId="7C1663D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36C3F2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Прибыль (убыток) до налогообложения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BED78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5EA67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824EFF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69</w:t>
                            </w:r>
                          </w:p>
                        </w:tc>
                      </w:tr>
                      <w:tr w:rsidR="00081EF6" w14:paraId="6E43E32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201272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Налог на прибыль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47699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ABAE9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(21)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54A4D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(21)</w:t>
                            </w:r>
                          </w:p>
                        </w:tc>
                      </w:tr>
                      <w:tr w:rsidR="00081EF6" w14:paraId="757BA6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6EC6C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Изменение отложенных налоговых активов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CDB31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5D370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15CD8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</w:tr>
                      <w:tr w:rsidR="00081EF6" w14:paraId="25B0E1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3B4A43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Изменение отложенных налоговых обязательств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40BB1B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FAD58A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82EC7B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</w:tr>
                      <w:tr w:rsidR="00081EF6" w14:paraId="09B1AA7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D5DD7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Прочие налоги и сборы, исчисляемые из прибыли (дохода)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9CD8B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C32EC2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9B525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</w:tr>
                      <w:tr w:rsidR="00081EF6" w14:paraId="6E616CC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E67F0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Прочие платежи, исчисляемые из рибыли (дохода)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A45F4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E6F22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E42B6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</w:tr>
                      <w:tr w:rsidR="00081EF6" w14:paraId="07BC1C7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96D2C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Чистая прибыль (убыток)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20F70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B1C67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7DE6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48</w:t>
                            </w:r>
                          </w:p>
                        </w:tc>
                      </w:tr>
                      <w:tr w:rsidR="00081EF6" w14:paraId="73C885B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9BDAA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Результат от переоценки долгосрочных активов, не включаемый в чистую прибыль (убыток)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4208DC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EB6228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217D15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6E40037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DA2D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Результат от прочйх операций, не включаемый в чистую прибыль (убыток)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1C7C7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DF351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D04DA8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368" w:lineRule="exact"/>
                              <w:jc w:val="right"/>
                            </w:pPr>
                            <w:r>
                              <w:rPr>
                                <w:rStyle w:val="2LucidaSansUnicode12pt"/>
                                <w:b w:val="0"/>
                                <w:bCs w:val="0"/>
                              </w:rPr>
                              <w:t>_</w:t>
                            </w:r>
                          </w:p>
                        </w:tc>
                      </w:tr>
                      <w:tr w:rsidR="00081EF6" w14:paraId="34F73B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8D1123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Совокупная прибыль (убыток)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B5A8A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14814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B0AD5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48</w:t>
                            </w:r>
                          </w:p>
                        </w:tc>
                      </w:tr>
                      <w:tr w:rsidR="00081EF6" w14:paraId="1E562C9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BBBF75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Базовая прибыль (убыток) на акцию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50D709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FA6425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B5DB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4477CAD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F955C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Разводненная прибыль (убыток) на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5D751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6292B4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A2F402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5A2C04D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9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2AE6DD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акцию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8B84D4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79B93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5C4638E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5C3A106" w14:textId="77777777" w:rsidR="00081EF6" w:rsidRDefault="00081EF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 wp14:anchorId="2642EF56" wp14:editId="191BF98E">
                <wp:simplePos x="0" y="0"/>
                <wp:positionH relativeFrom="margin">
                  <wp:posOffset>635</wp:posOffset>
                </wp:positionH>
                <wp:positionV relativeFrom="paragraph">
                  <wp:posOffset>5788660</wp:posOffset>
                </wp:positionV>
                <wp:extent cx="1334770" cy="920750"/>
                <wp:effectExtent l="2540" t="3175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18CE" w14:textId="77777777" w:rsidR="00081EF6" w:rsidRDefault="006A0221">
                            <w:pPr>
                              <w:pStyle w:val="30"/>
                              <w:shd w:val="clear" w:color="auto" w:fill="auto"/>
                              <w:spacing w:line="725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Руководитель Главный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EF56" id="Text Box 19" o:spid="_x0000_s1029" type="#_x0000_t202" style="position:absolute;margin-left:.05pt;margin-top:455.8pt;width:105.1pt;height:72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" filled="f" stroked="f">
                <v:textbox style="mso-fit-shape-to-text:t" inset="0,0,0,0">
                  <w:txbxContent>
                    <w:p w14:paraId="6D2818CE" w14:textId="77777777" w:rsidR="00081EF6" w:rsidRDefault="006A0221">
                      <w:pPr>
                        <w:pStyle w:val="30"/>
                        <w:shd w:val="clear" w:color="auto" w:fill="auto"/>
                        <w:spacing w:line="725" w:lineRule="exact"/>
                        <w:jc w:val="left"/>
                      </w:pPr>
                      <w:r>
                        <w:rPr>
                          <w:rStyle w:val="3Exact"/>
                        </w:rPr>
                        <w:t>Руководитель Главный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49536" behindDoc="1" locked="0" layoutInCell="1" allowOverlap="1" wp14:anchorId="70E48C7B" wp14:editId="2B891434">
            <wp:simplePos x="0" y="0"/>
            <wp:positionH relativeFrom="margin">
              <wp:posOffset>1761490</wp:posOffset>
            </wp:positionH>
            <wp:positionV relativeFrom="paragraph">
              <wp:posOffset>5791200</wp:posOffset>
            </wp:positionV>
            <wp:extent cx="2493010" cy="2091055"/>
            <wp:effectExtent l="0" t="0" r="0" b="0"/>
            <wp:wrapNone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0AEE4D83" wp14:editId="52B3E3B8">
                <wp:simplePos x="0" y="0"/>
                <wp:positionH relativeFrom="margin">
                  <wp:posOffset>4321810</wp:posOffset>
                </wp:positionH>
                <wp:positionV relativeFrom="paragraph">
                  <wp:posOffset>6018530</wp:posOffset>
                </wp:positionV>
                <wp:extent cx="1176655" cy="168910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2677C" w14:textId="77777777" w:rsidR="00081EF6" w:rsidRDefault="006A0221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Бондаренко С.А.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4D83" id="Text Box 17" o:spid="_x0000_s1030" type="#_x0000_t202" style="position:absolute;margin-left:340.3pt;margin-top:473.9pt;width:92.65pt;height:13.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" filled="f" stroked="f">
                <v:textbox style="mso-fit-shape-to-text:t" inset="0,0,0,0">
                  <w:txbxContent>
                    <w:p w14:paraId="30F2677C" w14:textId="77777777" w:rsidR="00081EF6" w:rsidRDefault="006A0221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</w:rPr>
                        <w:t>Бондаренко С.А.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732053C2" wp14:editId="5812CFDC">
                <wp:simplePos x="0" y="0"/>
                <wp:positionH relativeFrom="margin">
                  <wp:posOffset>4316095</wp:posOffset>
                </wp:positionH>
                <wp:positionV relativeFrom="paragraph">
                  <wp:posOffset>6214745</wp:posOffset>
                </wp:positionV>
                <wp:extent cx="1725295" cy="905510"/>
                <wp:effectExtent l="3175" t="635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95832" w14:textId="77777777" w:rsidR="00081EF6" w:rsidRDefault="006A0221">
                            <w:pPr>
                              <w:pStyle w:val="40"/>
                              <w:shd w:val="clear" w:color="auto" w:fill="auto"/>
                              <w:spacing w:after="225" w:line="22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(инициалы, фамилия)</w:t>
                            </w:r>
                          </w:p>
                          <w:p w14:paraId="39297026" w14:textId="77777777" w:rsidR="00081EF6" w:rsidRDefault="006A0221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Антоненко Светлана</w:t>
                            </w:r>
                          </w:p>
                          <w:p w14:paraId="05C0308F" w14:textId="77777777" w:rsidR="00081EF6" w:rsidRDefault="006A0221">
                            <w:pPr>
                              <w:pStyle w:val="40"/>
                              <w:shd w:val="clear" w:color="auto" w:fill="auto"/>
                              <w:spacing w:after="225" w:line="22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(инициалы, фамилия)</w:t>
                            </w:r>
                          </w:p>
                          <w:p w14:paraId="39138DC1" w14:textId="77777777" w:rsidR="00081EF6" w:rsidRDefault="006A0221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Николаевна, тел. 786-786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053C2" id="Text Box 16" o:spid="_x0000_s1031" type="#_x0000_t202" style="position:absolute;margin-left:339.85pt;margin-top:489.35pt;width:135.85pt;height:71.3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" filled="f" stroked="f">
                <v:textbox style="mso-fit-shape-to-text:t" inset="0,0,0,0">
                  <w:txbxContent>
                    <w:p w14:paraId="5C295832" w14:textId="77777777" w:rsidR="00081EF6" w:rsidRDefault="006A0221">
                      <w:pPr>
                        <w:pStyle w:val="40"/>
                        <w:shd w:val="clear" w:color="auto" w:fill="auto"/>
                        <w:spacing w:after="225" w:line="222" w:lineRule="exact"/>
                        <w:ind w:right="40"/>
                        <w:jc w:val="center"/>
                      </w:pPr>
                      <w:r>
                        <w:rPr>
                          <w:rStyle w:val="4Exact"/>
                        </w:rPr>
                        <w:t>(инициалы, фамилия)</w:t>
                      </w:r>
                    </w:p>
                    <w:p w14:paraId="39297026" w14:textId="77777777" w:rsidR="00081EF6" w:rsidRDefault="006A0221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</w:rPr>
                        <w:t>Антоненко Светлана</w:t>
                      </w:r>
                    </w:p>
                    <w:p w14:paraId="05C0308F" w14:textId="77777777" w:rsidR="00081EF6" w:rsidRDefault="006A0221">
                      <w:pPr>
                        <w:pStyle w:val="40"/>
                        <w:shd w:val="clear" w:color="auto" w:fill="auto"/>
                        <w:spacing w:after="225" w:line="222" w:lineRule="exact"/>
                        <w:ind w:right="40"/>
                        <w:jc w:val="center"/>
                      </w:pPr>
                      <w:r>
                        <w:rPr>
                          <w:rStyle w:val="4Exact"/>
                        </w:rPr>
                        <w:t>(инициалы, фамилия)</w:t>
                      </w:r>
                    </w:p>
                    <w:p w14:paraId="39138DC1" w14:textId="77777777" w:rsidR="00081EF6" w:rsidRDefault="006A0221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</w:rPr>
                        <w:t>Николаевна, тел. 786-786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5EA94" w14:textId="77777777" w:rsidR="00081EF6" w:rsidRDefault="00081EF6">
      <w:pPr>
        <w:spacing w:line="360" w:lineRule="exact"/>
      </w:pPr>
    </w:p>
    <w:p w14:paraId="06650C9B" w14:textId="77777777" w:rsidR="00081EF6" w:rsidRDefault="00081EF6">
      <w:pPr>
        <w:spacing w:line="360" w:lineRule="exact"/>
      </w:pPr>
    </w:p>
    <w:p w14:paraId="6DA14BCE" w14:textId="77777777" w:rsidR="00081EF6" w:rsidRDefault="00081EF6">
      <w:pPr>
        <w:spacing w:line="360" w:lineRule="exact"/>
      </w:pPr>
    </w:p>
    <w:p w14:paraId="5FE61233" w14:textId="77777777" w:rsidR="00081EF6" w:rsidRDefault="00081EF6">
      <w:pPr>
        <w:spacing w:line="360" w:lineRule="exact"/>
      </w:pPr>
    </w:p>
    <w:p w14:paraId="18550BD1" w14:textId="77777777" w:rsidR="00081EF6" w:rsidRDefault="00081EF6">
      <w:pPr>
        <w:spacing w:line="360" w:lineRule="exact"/>
      </w:pPr>
    </w:p>
    <w:p w14:paraId="11B309E0" w14:textId="77777777" w:rsidR="00081EF6" w:rsidRDefault="00081EF6">
      <w:pPr>
        <w:spacing w:line="360" w:lineRule="exact"/>
      </w:pPr>
    </w:p>
    <w:p w14:paraId="1C8E8BA7" w14:textId="77777777" w:rsidR="00081EF6" w:rsidRDefault="00081EF6">
      <w:pPr>
        <w:spacing w:line="360" w:lineRule="exact"/>
      </w:pPr>
    </w:p>
    <w:p w14:paraId="23903EC4" w14:textId="77777777" w:rsidR="00081EF6" w:rsidRDefault="00081EF6">
      <w:pPr>
        <w:spacing w:line="360" w:lineRule="exact"/>
      </w:pPr>
    </w:p>
    <w:p w14:paraId="6FC4A869" w14:textId="77777777" w:rsidR="00081EF6" w:rsidRDefault="00081EF6">
      <w:pPr>
        <w:spacing w:line="360" w:lineRule="exact"/>
      </w:pPr>
    </w:p>
    <w:p w14:paraId="667DC1B9" w14:textId="77777777" w:rsidR="00081EF6" w:rsidRDefault="00081EF6">
      <w:pPr>
        <w:spacing w:line="360" w:lineRule="exact"/>
      </w:pPr>
    </w:p>
    <w:p w14:paraId="017DC089" w14:textId="77777777" w:rsidR="00081EF6" w:rsidRDefault="00081EF6">
      <w:pPr>
        <w:spacing w:line="360" w:lineRule="exact"/>
      </w:pPr>
    </w:p>
    <w:p w14:paraId="504FF194" w14:textId="77777777" w:rsidR="00081EF6" w:rsidRDefault="00081EF6">
      <w:pPr>
        <w:spacing w:line="360" w:lineRule="exact"/>
      </w:pPr>
    </w:p>
    <w:p w14:paraId="25F3A23F" w14:textId="77777777" w:rsidR="00081EF6" w:rsidRDefault="00081EF6">
      <w:pPr>
        <w:spacing w:line="360" w:lineRule="exact"/>
      </w:pPr>
    </w:p>
    <w:p w14:paraId="0EA403E9" w14:textId="77777777" w:rsidR="00081EF6" w:rsidRDefault="00081EF6">
      <w:pPr>
        <w:spacing w:line="360" w:lineRule="exact"/>
      </w:pPr>
    </w:p>
    <w:p w14:paraId="4536BDE3" w14:textId="77777777" w:rsidR="00081EF6" w:rsidRDefault="00081EF6">
      <w:pPr>
        <w:spacing w:line="360" w:lineRule="exact"/>
      </w:pPr>
    </w:p>
    <w:p w14:paraId="601F88CD" w14:textId="77777777" w:rsidR="00081EF6" w:rsidRDefault="00081EF6">
      <w:pPr>
        <w:spacing w:line="360" w:lineRule="exact"/>
      </w:pPr>
    </w:p>
    <w:p w14:paraId="34D00A6C" w14:textId="77777777" w:rsidR="00081EF6" w:rsidRDefault="00081EF6">
      <w:pPr>
        <w:spacing w:line="360" w:lineRule="exact"/>
      </w:pPr>
    </w:p>
    <w:p w14:paraId="2C2CA4EE" w14:textId="77777777" w:rsidR="00081EF6" w:rsidRDefault="00081EF6">
      <w:pPr>
        <w:spacing w:line="360" w:lineRule="exact"/>
      </w:pPr>
    </w:p>
    <w:p w14:paraId="47C0142E" w14:textId="77777777" w:rsidR="00081EF6" w:rsidRDefault="00081EF6">
      <w:pPr>
        <w:spacing w:line="360" w:lineRule="exact"/>
      </w:pPr>
    </w:p>
    <w:p w14:paraId="2ED2FAC2" w14:textId="77777777" w:rsidR="00081EF6" w:rsidRDefault="00081EF6">
      <w:pPr>
        <w:spacing w:line="360" w:lineRule="exact"/>
      </w:pPr>
    </w:p>
    <w:p w14:paraId="6EEABA58" w14:textId="77777777" w:rsidR="00081EF6" w:rsidRDefault="00081EF6">
      <w:pPr>
        <w:spacing w:line="360" w:lineRule="exact"/>
      </w:pPr>
    </w:p>
    <w:p w14:paraId="3DFBA1F4" w14:textId="77777777" w:rsidR="00081EF6" w:rsidRDefault="00081EF6">
      <w:pPr>
        <w:spacing w:line="360" w:lineRule="exact"/>
      </w:pPr>
    </w:p>
    <w:p w14:paraId="7980DB57" w14:textId="77777777" w:rsidR="00081EF6" w:rsidRDefault="00081EF6">
      <w:pPr>
        <w:spacing w:line="360" w:lineRule="exact"/>
      </w:pPr>
    </w:p>
    <w:p w14:paraId="5F6B804E" w14:textId="77777777" w:rsidR="00081EF6" w:rsidRDefault="00081EF6">
      <w:pPr>
        <w:spacing w:line="360" w:lineRule="exact"/>
      </w:pPr>
    </w:p>
    <w:p w14:paraId="3A261929" w14:textId="77777777" w:rsidR="00081EF6" w:rsidRDefault="00081EF6">
      <w:pPr>
        <w:spacing w:line="360" w:lineRule="exact"/>
      </w:pPr>
    </w:p>
    <w:p w14:paraId="62A01827" w14:textId="77777777" w:rsidR="00081EF6" w:rsidRDefault="00081EF6">
      <w:pPr>
        <w:spacing w:line="360" w:lineRule="exact"/>
      </w:pPr>
    </w:p>
    <w:p w14:paraId="32CB7D57" w14:textId="77777777" w:rsidR="00081EF6" w:rsidRDefault="00081EF6">
      <w:pPr>
        <w:spacing w:line="360" w:lineRule="exact"/>
      </w:pPr>
    </w:p>
    <w:p w14:paraId="43943F08" w14:textId="77777777" w:rsidR="00081EF6" w:rsidRDefault="00081EF6">
      <w:pPr>
        <w:spacing w:line="360" w:lineRule="exact"/>
      </w:pPr>
    </w:p>
    <w:p w14:paraId="2942FA3D" w14:textId="77777777" w:rsidR="00081EF6" w:rsidRDefault="00081EF6">
      <w:pPr>
        <w:spacing w:line="360" w:lineRule="exact"/>
      </w:pPr>
    </w:p>
    <w:p w14:paraId="0986B1F5" w14:textId="77777777" w:rsidR="00081EF6" w:rsidRDefault="00081EF6">
      <w:pPr>
        <w:spacing w:line="360" w:lineRule="exact"/>
      </w:pPr>
    </w:p>
    <w:p w14:paraId="0F65B589" w14:textId="77777777" w:rsidR="00081EF6" w:rsidRDefault="00081EF6">
      <w:pPr>
        <w:spacing w:line="360" w:lineRule="exact"/>
      </w:pPr>
    </w:p>
    <w:p w14:paraId="4BF1FEB8" w14:textId="77777777" w:rsidR="00081EF6" w:rsidRDefault="00081EF6">
      <w:pPr>
        <w:spacing w:line="360" w:lineRule="exact"/>
      </w:pPr>
    </w:p>
    <w:p w14:paraId="1DC5AA4B" w14:textId="77777777" w:rsidR="00081EF6" w:rsidRDefault="00081EF6">
      <w:pPr>
        <w:spacing w:line="525" w:lineRule="exact"/>
      </w:pPr>
    </w:p>
    <w:p w14:paraId="4322C3BB" w14:textId="77777777" w:rsidR="00081EF6" w:rsidRDefault="00081EF6">
      <w:pPr>
        <w:rPr>
          <w:sz w:val="2"/>
          <w:szCs w:val="2"/>
        </w:rPr>
        <w:sectPr w:rsidR="00081EF6">
          <w:headerReference w:type="default" r:id="rId11"/>
          <w:pgSz w:w="11900" w:h="16840"/>
          <w:pgMar w:top="774" w:right="626" w:bottom="774" w:left="993" w:header="0" w:footer="3" w:gutter="0"/>
          <w:pgNumType w:start="5"/>
          <w:cols w:space="720"/>
          <w:noEndnote/>
          <w:docGrid w:linePitch="360"/>
        </w:sectPr>
      </w:pPr>
    </w:p>
    <w:p w14:paraId="27BBB786" w14:textId="0F406C2F" w:rsidR="00081EF6" w:rsidRDefault="0024688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A3A2A05" wp14:editId="06BCACDE">
                <wp:extent cx="7556500" cy="340995"/>
                <wp:effectExtent l="0" t="0" r="0" b="3810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7EFD1" w14:textId="77777777" w:rsidR="00081EF6" w:rsidRDefault="00081E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A2A05" id="Text Box 15" o:spid="_x0000_s1032" type="#_x0000_t202" style="width:595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" filled="f" stroked="f">
                <v:textbox inset="0,0,0,0">
                  <w:txbxContent>
                    <w:p w14:paraId="1E67EFD1" w14:textId="77777777" w:rsidR="00081EF6" w:rsidRDefault="00081EF6"/>
                  </w:txbxContent>
                </v:textbox>
                <w10:anchorlock/>
              </v:shape>
            </w:pict>
          </mc:Fallback>
        </mc:AlternateContent>
      </w:r>
      <w:r w:rsidR="006A0221">
        <w:t xml:space="preserve"> </w:t>
      </w:r>
    </w:p>
    <w:p w14:paraId="677C5A4E" w14:textId="77777777" w:rsidR="00081EF6" w:rsidRDefault="00081EF6">
      <w:pPr>
        <w:rPr>
          <w:sz w:val="2"/>
          <w:szCs w:val="2"/>
        </w:rPr>
        <w:sectPr w:rsidR="00081EF6">
          <w:headerReference w:type="default" r:id="rId12"/>
          <w:pgSz w:w="11900" w:h="16840"/>
          <w:pgMar w:top="1437" w:right="0" w:bottom="343" w:left="0" w:header="0" w:footer="3" w:gutter="0"/>
          <w:pgNumType w:start="3"/>
          <w:cols w:space="720"/>
          <w:noEndnote/>
          <w:docGrid w:linePitch="360"/>
        </w:sectPr>
      </w:pPr>
    </w:p>
    <w:p w14:paraId="28A15F3E" w14:textId="77777777" w:rsidR="00081EF6" w:rsidRDefault="006A0221">
      <w:pPr>
        <w:pStyle w:val="20"/>
        <w:shd w:val="clear" w:color="auto" w:fill="auto"/>
        <w:ind w:right="60"/>
      </w:pPr>
      <w:r>
        <w:t>ОТЧЕТ</w:t>
      </w:r>
    </w:p>
    <w:p w14:paraId="51CF9F7F" w14:textId="77777777" w:rsidR="00081EF6" w:rsidRDefault="006A0221">
      <w:pPr>
        <w:pStyle w:val="40"/>
        <w:shd w:val="clear" w:color="auto" w:fill="auto"/>
        <w:spacing w:line="418" w:lineRule="exact"/>
        <w:ind w:right="60"/>
        <w:jc w:val="center"/>
      </w:pPr>
      <w:r>
        <w:t xml:space="preserve">об изменении собственного </w:t>
      </w:r>
      <w:r>
        <w:t>капитала</w:t>
      </w:r>
      <w:r>
        <w:br/>
        <w:t>за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5117"/>
      </w:tblGrid>
      <w:tr w:rsidR="00081EF6" w14:paraId="1D56432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69A0A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Организация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02F5F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Общество с ограниченной ответственностью "ЛюксФинанс"</w:t>
            </w:r>
          </w:p>
        </w:tc>
      </w:tr>
      <w:tr w:rsidR="00081EF6" w14:paraId="74E4201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A06E2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Учетный номер плательщика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6C0ED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791104175</w:t>
            </w:r>
          </w:p>
        </w:tc>
      </w:tr>
      <w:tr w:rsidR="00081EF6" w14:paraId="227D471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0AE1B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Вид экономической деятельности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43D38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Предоставление кредита</w:t>
            </w:r>
          </w:p>
        </w:tc>
      </w:tr>
      <w:tr w:rsidR="00081EF6" w14:paraId="3763E0B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DFF19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Организационно-правовая форма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03A93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 xml:space="preserve">Общество с ограниченной </w:t>
            </w:r>
            <w:r>
              <w:rPr>
                <w:rStyle w:val="210pt"/>
              </w:rPr>
              <w:t>ответственностью</w:t>
            </w:r>
          </w:p>
        </w:tc>
      </w:tr>
      <w:tr w:rsidR="00081EF6" w14:paraId="36A209B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16324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 управления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5238F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Общее собрание учредителей</w:t>
            </w:r>
          </w:p>
        </w:tc>
      </w:tr>
      <w:tr w:rsidR="00081EF6" w14:paraId="5068C32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C0A2D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F1F83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тыс руб.</w:t>
            </w:r>
          </w:p>
        </w:tc>
      </w:tr>
      <w:tr w:rsidR="00081EF6" w14:paraId="1185E9C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1376F3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Адрес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72291" w14:textId="77777777" w:rsidR="00081EF6" w:rsidRDefault="006A0221">
            <w:pPr>
              <w:pStyle w:val="20"/>
              <w:framePr w:w="10224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г. Могилев, пр-т Димитрова, д. 41а/1</w:t>
            </w:r>
          </w:p>
        </w:tc>
      </w:tr>
    </w:tbl>
    <w:p w14:paraId="5966F7C5" w14:textId="77777777" w:rsidR="00081EF6" w:rsidRDefault="00081EF6">
      <w:pPr>
        <w:framePr w:w="10224" w:wrap="notBeside" w:vAnchor="text" w:hAnchor="text" w:xAlign="center" w:y="1"/>
        <w:rPr>
          <w:sz w:val="2"/>
          <w:szCs w:val="2"/>
        </w:rPr>
      </w:pPr>
    </w:p>
    <w:p w14:paraId="5E3C3767" w14:textId="77777777" w:rsidR="00081EF6" w:rsidRDefault="00081E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677"/>
        <w:gridCol w:w="955"/>
        <w:gridCol w:w="950"/>
        <w:gridCol w:w="950"/>
        <w:gridCol w:w="955"/>
        <w:gridCol w:w="960"/>
        <w:gridCol w:w="950"/>
        <w:gridCol w:w="950"/>
        <w:gridCol w:w="994"/>
      </w:tblGrid>
      <w:tr w:rsidR="00081EF6" w14:paraId="41A5F652" w14:textId="77777777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64767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Наименование</w:t>
            </w:r>
          </w:p>
          <w:p w14:paraId="228E2438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показателей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03E1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Код</w:t>
            </w:r>
          </w:p>
          <w:p w14:paraId="042B4969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строки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EC15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Уставный</w:t>
            </w:r>
          </w:p>
          <w:p w14:paraId="5D8C982D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210pt"/>
              </w:rPr>
              <w:t>капитал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6D92D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ind w:left="160"/>
              <w:jc w:val="left"/>
            </w:pPr>
            <w:r>
              <w:rPr>
                <w:rStyle w:val="210pt"/>
              </w:rPr>
              <w:t>Неопла</w:t>
            </w:r>
            <w:r>
              <w:rPr>
                <w:rStyle w:val="210pt"/>
              </w:rPr>
              <w:softHyphen/>
            </w:r>
          </w:p>
          <w:p w14:paraId="02B68398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10pt"/>
              </w:rPr>
              <w:t>ченная</w:t>
            </w:r>
          </w:p>
          <w:p w14:paraId="2EE31598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10pt"/>
              </w:rPr>
              <w:t>часть</w:t>
            </w:r>
          </w:p>
          <w:p w14:paraId="58C0249D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уставного</w:t>
            </w:r>
          </w:p>
          <w:p w14:paraId="5E4974F3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капитала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866E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ind w:left="220"/>
              <w:jc w:val="left"/>
            </w:pPr>
            <w:r>
              <w:rPr>
                <w:rStyle w:val="210pt"/>
              </w:rPr>
              <w:t>Собст</w:t>
            </w:r>
            <w:r>
              <w:rPr>
                <w:rStyle w:val="210pt"/>
              </w:rPr>
              <w:softHyphen/>
            </w:r>
          </w:p>
          <w:p w14:paraId="1A311AA4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10pt"/>
              </w:rPr>
              <w:t>венные</w:t>
            </w:r>
          </w:p>
          <w:p w14:paraId="68D7D42D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10pt"/>
              </w:rPr>
              <w:t xml:space="preserve">акции </w:t>
            </w:r>
            <w:r>
              <w:rPr>
                <w:rStyle w:val="210pt"/>
              </w:rPr>
              <w:t>(доли в уставном капитале)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3B0F1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ind w:left="180"/>
              <w:jc w:val="left"/>
            </w:pPr>
            <w:r>
              <w:rPr>
                <w:rStyle w:val="210pt"/>
              </w:rPr>
              <w:t>Резерв</w:t>
            </w:r>
            <w:r>
              <w:rPr>
                <w:rStyle w:val="210pt"/>
              </w:rPr>
              <w:softHyphen/>
            </w:r>
          </w:p>
          <w:p w14:paraId="31D7EB4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0pt"/>
              </w:rPr>
              <w:t>ный</w:t>
            </w:r>
          </w:p>
          <w:p w14:paraId="436A3246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ind w:left="180"/>
              <w:jc w:val="left"/>
            </w:pPr>
            <w:r>
              <w:rPr>
                <w:rStyle w:val="210pt"/>
              </w:rPr>
              <w:t>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790B4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Добавоч</w:t>
            </w:r>
            <w:r>
              <w:rPr>
                <w:rStyle w:val="210pt"/>
              </w:rPr>
              <w:softHyphen/>
            </w:r>
          </w:p>
          <w:p w14:paraId="0F172B1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10pt"/>
              </w:rPr>
              <w:t>ный</w:t>
            </w:r>
          </w:p>
          <w:p w14:paraId="06DD3288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ind w:left="180"/>
              <w:jc w:val="left"/>
            </w:pPr>
            <w:r>
              <w:rPr>
                <w:rStyle w:val="210pt"/>
              </w:rPr>
              <w:t>капитал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833B7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right"/>
            </w:pPr>
            <w:r>
              <w:rPr>
                <w:rStyle w:val="210pt"/>
              </w:rPr>
              <w:t>Нераспре</w:t>
            </w:r>
            <w:r>
              <w:rPr>
                <w:rStyle w:val="210pt"/>
              </w:rPr>
              <w:softHyphen/>
            </w:r>
          </w:p>
          <w:p w14:paraId="5D14E90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right"/>
            </w:pPr>
            <w:r>
              <w:rPr>
                <w:rStyle w:val="210pt"/>
              </w:rPr>
              <w:t>деленная</w:t>
            </w:r>
          </w:p>
          <w:p w14:paraId="063D24B0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right"/>
            </w:pPr>
            <w:r>
              <w:rPr>
                <w:rStyle w:val="210pt"/>
              </w:rPr>
              <w:t>прибыль</w:t>
            </w:r>
          </w:p>
          <w:p w14:paraId="72B537A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ind w:left="240"/>
              <w:jc w:val="left"/>
            </w:pPr>
            <w:r>
              <w:rPr>
                <w:rStyle w:val="210pt"/>
              </w:rPr>
              <w:t>(непо</w:t>
            </w:r>
            <w:r>
              <w:rPr>
                <w:rStyle w:val="210pt"/>
              </w:rPr>
              <w:softHyphen/>
            </w:r>
          </w:p>
          <w:p w14:paraId="2D25A31E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ind w:left="180"/>
              <w:jc w:val="left"/>
            </w:pPr>
            <w:r>
              <w:rPr>
                <w:rStyle w:val="210pt"/>
              </w:rPr>
              <w:t>крытый</w:t>
            </w:r>
          </w:p>
          <w:p w14:paraId="17EF8374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ind w:left="180"/>
              <w:jc w:val="left"/>
            </w:pPr>
            <w:r>
              <w:rPr>
                <w:rStyle w:val="210pt"/>
              </w:rPr>
              <w:t>убыток)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2AC8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ind w:left="180"/>
              <w:jc w:val="left"/>
            </w:pPr>
            <w:r>
              <w:rPr>
                <w:rStyle w:val="210pt"/>
              </w:rPr>
              <w:t>Чистая</w:t>
            </w:r>
          </w:p>
          <w:p w14:paraId="47F21B33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ind w:left="180"/>
              <w:jc w:val="left"/>
            </w:pPr>
            <w:r>
              <w:rPr>
                <w:rStyle w:val="210pt"/>
              </w:rPr>
              <w:t>прибыл</w:t>
            </w:r>
          </w:p>
          <w:p w14:paraId="2E0A510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ind w:left="180"/>
              <w:jc w:val="left"/>
            </w:pPr>
            <w:r>
              <w:rPr>
                <w:rStyle w:val="210pt"/>
              </w:rPr>
              <w:t>(убыток)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3BA7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40"/>
              <w:jc w:val="left"/>
            </w:pPr>
            <w:r>
              <w:rPr>
                <w:rStyle w:val="210pt"/>
              </w:rPr>
              <w:t>Итого</w:t>
            </w:r>
          </w:p>
        </w:tc>
      </w:tr>
      <w:tr w:rsidR="00081EF6" w14:paraId="34D567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78860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78385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D6B71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FBDFF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8A159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2B8A4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20EDE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49B2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4ECA2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6DAD2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right="320"/>
              <w:jc w:val="right"/>
            </w:pPr>
            <w:r>
              <w:rPr>
                <w:rStyle w:val="210pt"/>
              </w:rPr>
              <w:t>10'</w:t>
            </w:r>
          </w:p>
        </w:tc>
      </w:tr>
      <w:tr w:rsidR="00081EF6" w14:paraId="093FED6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52994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Остаток на</w:t>
            </w:r>
          </w:p>
          <w:p w14:paraId="6778FDFC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31.12.2021 г.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4AA0E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C9814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30B90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88" w:lineRule="exact"/>
              <w:ind w:left="860"/>
              <w:jc w:val="left"/>
            </w:pPr>
            <w:r>
              <w:rPr>
                <w:rStyle w:val="24pt0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F540D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32" w:lineRule="exact"/>
              <w:ind w:left="860"/>
              <w:jc w:val="left"/>
            </w:pPr>
            <w:r>
              <w:rPr>
                <w:rStyle w:val="26pt"/>
              </w:rPr>
              <w:t>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84E2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32" w:lineRule="exact"/>
              <w:ind w:left="860"/>
              <w:jc w:val="left"/>
            </w:pPr>
            <w:r>
              <w:rPr>
                <w:rStyle w:val="26pt"/>
              </w:rPr>
              <w:t>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B7A1F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88" w:lineRule="exact"/>
              <w:ind w:left="860"/>
              <w:jc w:val="left"/>
            </w:pPr>
            <w:r>
              <w:rPr>
                <w:rStyle w:val="24pt0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8E16F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88" w:lineRule="exact"/>
              <w:ind w:left="860"/>
              <w:jc w:val="left"/>
            </w:pPr>
            <w:r>
              <w:rPr>
                <w:rStyle w:val="24pt0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D47EC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D1874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116</w:t>
            </w:r>
          </w:p>
        </w:tc>
      </w:tr>
      <w:tr w:rsidR="00081EF6" w14:paraId="3400A4AE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2C13C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 xml:space="preserve">Корректировки в связи с </w:t>
            </w:r>
            <w:r>
              <w:rPr>
                <w:rStyle w:val="210pt"/>
              </w:rPr>
              <w:t>изменением учетной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C0592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E85BC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D5304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6927F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F0E5F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70C48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F01B8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1DF57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1CAE0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61DFC8F1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A6E9F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Корректировки в связи с</w:t>
            </w:r>
          </w:p>
          <w:p w14:paraId="66329836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исправлением</w:t>
            </w:r>
          </w:p>
          <w:p w14:paraId="3E063046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ошибок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6D369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91EC9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EF557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6C8DE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EAAD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BDCC5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3707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8C9A1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C0746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264B21BA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CAE73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Скорректированный остаток на</w:t>
            </w:r>
          </w:p>
          <w:p w14:paraId="0A2D5702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31.12.2021 г.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FAA6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9714F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C482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B7CC7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EB80F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7E227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BCFAD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B140F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D7915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116</w:t>
            </w:r>
          </w:p>
        </w:tc>
      </w:tr>
      <w:tr w:rsidR="00081EF6" w14:paraId="7693C554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9A33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За 2022 год Увеличение собственного капитала - 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CCED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D664D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A9FBE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1AF5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A082A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800F6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9EB5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A4838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1443D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48</w:t>
            </w:r>
          </w:p>
        </w:tc>
      </w:tr>
      <w:tr w:rsidR="00081EF6" w14:paraId="4F555B0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61A4F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 xml:space="preserve">В том числе: чистая </w:t>
            </w:r>
            <w:r>
              <w:rPr>
                <w:rStyle w:val="210pt"/>
              </w:rPr>
              <w:t>прибыль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C06A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889E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FAE0C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4EC9C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5E5E1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0ADF9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EFD01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CD726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680B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48</w:t>
            </w:r>
          </w:p>
        </w:tc>
      </w:tr>
      <w:tr w:rsidR="00081EF6" w14:paraId="51D41C84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2E8C0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переоценка</w:t>
            </w:r>
          </w:p>
          <w:p w14:paraId="56F7DE39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долгосрочных</w:t>
            </w:r>
          </w:p>
          <w:p w14:paraId="7E150DB1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активов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291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49035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CF8DB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3947E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482B0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5667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D9DA9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39FC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B2701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6671D5B8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6D4E9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2CA23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14BE0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89BD5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EEA7C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6620D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C5FBD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1DFC2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1BFF5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E19D5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4600B4D6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0EFC7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выпуск</w:t>
            </w:r>
          </w:p>
          <w:p w14:paraId="629B6967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дополнительных</w:t>
            </w:r>
          </w:p>
          <w:p w14:paraId="7F277286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акций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18447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6C89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AE51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3E81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2B5F9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C0CDD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65A58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4B6B6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4EAB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01E4A0E8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650DB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увеличение номинальной стоимости акций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8B69A" w14:textId="77777777" w:rsidR="00081EF6" w:rsidRDefault="006A0221">
            <w:pPr>
              <w:pStyle w:val="20"/>
              <w:framePr w:w="1026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21202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9851B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4475C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25324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C40D5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FDA0F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D5181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CBCD2" w14:textId="77777777" w:rsidR="00081EF6" w:rsidRDefault="00081EF6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AFD84E0" w14:textId="77777777" w:rsidR="00081EF6" w:rsidRDefault="00081EF6">
      <w:pPr>
        <w:framePr w:w="10267" w:wrap="notBeside" w:vAnchor="text" w:hAnchor="text" w:xAlign="center" w:y="1"/>
        <w:rPr>
          <w:sz w:val="2"/>
          <w:szCs w:val="2"/>
        </w:rPr>
      </w:pPr>
    </w:p>
    <w:p w14:paraId="2ADF5FBE" w14:textId="77777777" w:rsidR="00081EF6" w:rsidRDefault="00081EF6">
      <w:pPr>
        <w:rPr>
          <w:sz w:val="2"/>
          <w:szCs w:val="2"/>
        </w:rPr>
        <w:sectPr w:rsidR="00081EF6">
          <w:type w:val="continuous"/>
          <w:pgSz w:w="11900" w:h="16840"/>
          <w:pgMar w:top="1437" w:right="537" w:bottom="343" w:left="10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672"/>
        <w:gridCol w:w="960"/>
        <w:gridCol w:w="950"/>
        <w:gridCol w:w="950"/>
        <w:gridCol w:w="955"/>
        <w:gridCol w:w="960"/>
        <w:gridCol w:w="950"/>
        <w:gridCol w:w="946"/>
        <w:gridCol w:w="1008"/>
      </w:tblGrid>
      <w:tr w:rsidR="00081EF6" w14:paraId="7AC1F167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8C8C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lastRenderedPageBreak/>
              <w:t>вклады собственника имущества (учредителей, участников)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A479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93D88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A3D6F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3998D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681F9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51FCC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1B5F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FA5CB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83263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0C6F89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FCC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реорганизация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BF14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2FC7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B4CD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0EE5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4459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E7E5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2546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DE4F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ABE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231299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C52D1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1F40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C14D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8B44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8F3C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C764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3487C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06EB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4997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FE6B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198EBC8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1E53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4434E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E19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A8C3E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0D8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BAAB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04BA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3091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1169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B96A3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74181F2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2CA8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Уменьшение собственного капитала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735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84DC1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BE936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E9F73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C8BB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927D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961B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77BB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(2)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15F7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(2)</w:t>
            </w:r>
          </w:p>
        </w:tc>
      </w:tr>
      <w:tr w:rsidR="00081EF6" w14:paraId="55E6ACD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14EC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 том числе: убыток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8EAB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1129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3403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262A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F8C3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2007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8351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969C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E60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7A0F3678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1DDAC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переоценка</w:t>
            </w:r>
          </w:p>
          <w:p w14:paraId="4A21C4FC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долгострочных</w:t>
            </w:r>
          </w:p>
          <w:p w14:paraId="0C8EC58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активов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D691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AFE1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C2A7F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72938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3671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65283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2DA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D27A2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626E7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658CFA9E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98F8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42AA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FEC5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E8496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1511A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1076B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67DD2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5B4FB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FD43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CEBBF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4816CBF8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75F8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уменьшение номинальной стоимости акции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BFF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965BD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0B291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3347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F306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0AEB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595C4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F431D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E913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31944DF3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B7C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выкуп акций (долей в уставном капитале)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5CFC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06BD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5140E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F42D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ind w:left="860"/>
              <w:jc w:val="left"/>
            </w:pPr>
            <w:r>
              <w:rPr>
                <w:rStyle w:val="26pt"/>
              </w:rPr>
              <w:t>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3FF3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26A9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F467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F44DC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1688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</w:tr>
      <w:tr w:rsidR="00081EF6" w14:paraId="0BD677FE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F389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C015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BDDFD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01105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CC0D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5E365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156E9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FEB7C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9B3E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(2)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84BF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(2)</w:t>
            </w:r>
          </w:p>
        </w:tc>
      </w:tr>
      <w:tr w:rsidR="00081EF6" w14:paraId="63135B6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60AD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реорганизация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9A899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5EA0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FA62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5BB9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86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AB479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A624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8C28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B067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D14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4934B2F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714C6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4E84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F47C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082C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66AC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86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A531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37A0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DD12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DF19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92E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04D926B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22617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C05F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DA4C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659A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A37D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86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CA9E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E5C8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18D6E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B604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107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132C676B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F9FB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Изменение уставного капитала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DEEE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367E4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56A5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DB97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ind w:left="860"/>
              <w:jc w:val="left"/>
            </w:pPr>
            <w:r>
              <w:rPr>
                <w:rStyle w:val="26pt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FE71C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20CD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27A2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4137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C718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</w:tr>
      <w:tr w:rsidR="00081EF6" w14:paraId="1860AB55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34C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Изменение резервного капитала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CDBD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312F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A9CA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7D46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ind w:left="860"/>
              <w:jc w:val="left"/>
            </w:pPr>
            <w:r>
              <w:rPr>
                <w:rStyle w:val="2105pt"/>
              </w:rPr>
              <w:t>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C86C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C4B5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29BB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CE99C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0AF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</w:tr>
      <w:tr w:rsidR="00081EF6" w14:paraId="5735CD73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98A4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Изменение</w:t>
            </w:r>
          </w:p>
          <w:p w14:paraId="5059F08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добавочного</w:t>
            </w:r>
          </w:p>
          <w:p w14:paraId="256D29C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капитала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7D29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BFE6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CBA9D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EDA2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C161A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8AA67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E22C9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94C1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DF3B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4C38CFE2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787A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Остаток на</w:t>
            </w:r>
          </w:p>
          <w:p w14:paraId="0FBBC11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31.12.2022 года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BB519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F51D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3125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4B6F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ind w:left="860"/>
              <w:jc w:val="left"/>
            </w:pPr>
            <w:r>
              <w:rPr>
                <w:rStyle w:val="2105pt"/>
              </w:rPr>
              <w:t>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C874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FD08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F4AA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05F7C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BD7F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162</w:t>
            </w:r>
          </w:p>
        </w:tc>
      </w:tr>
      <w:tr w:rsidR="00081EF6" w14:paraId="00440492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BF0E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Остаток на</w:t>
            </w:r>
          </w:p>
          <w:p w14:paraId="25A6E6E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31.12.2022 г.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4085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12A8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961F9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05AA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ind w:left="840"/>
              <w:jc w:val="left"/>
            </w:pPr>
            <w:r>
              <w:rPr>
                <w:rStyle w:val="26pt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1D624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DC0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32" w:lineRule="exact"/>
              <w:ind w:left="840"/>
              <w:jc w:val="left"/>
            </w:pPr>
            <w:r>
              <w:rPr>
                <w:rStyle w:val="26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5ADD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A0A6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D3B2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162</w:t>
            </w:r>
          </w:p>
        </w:tc>
      </w:tr>
      <w:tr w:rsidR="00081EF6" w14:paraId="13974D66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009A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Корректировки в связи с изменением учетной политики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E9FB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F342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12064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4739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65B0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E035B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37B9F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5A21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075E2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484A1145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103E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Корректировки в связи с</w:t>
            </w:r>
          </w:p>
          <w:p w14:paraId="26801B4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исправлением</w:t>
            </w:r>
          </w:p>
          <w:p w14:paraId="1BA227A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ошибок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86E30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80194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151F2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1A02F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AFACC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4824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535C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AD8CC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BE4EC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6736BC8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54E3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799F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B1CE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FD6C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E887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84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6CA9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7295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A060A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64C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51A8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06A2D936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A5B1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Скорректированный остаток на</w:t>
            </w:r>
          </w:p>
          <w:p w14:paraId="6EB513A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31.12.2022 г.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F3A58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E0B9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0C1C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7DD04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6D2D9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93FD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143DA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4CE3F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92EBC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162</w:t>
            </w:r>
          </w:p>
        </w:tc>
      </w:tr>
      <w:tr w:rsidR="00081EF6" w14:paraId="64AB6092" w14:textId="7777777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3AA3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За 2022 год Увеличение собственного капитала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98EE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8CEF5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86771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3D1C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613BE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03F30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4D2C7" w14:textId="77777777" w:rsidR="00081EF6" w:rsidRDefault="00081EF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6FAED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53FBE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49</w:t>
            </w:r>
          </w:p>
        </w:tc>
      </w:tr>
      <w:tr w:rsidR="00081EF6" w14:paraId="7C0E1B23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4A752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10pt"/>
              </w:rPr>
              <w:t>В том числе: чистая прибыль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3A5F1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10pt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1EE63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530BA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F2EEA5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9F5C7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1691DB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E67219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32" w:lineRule="exact"/>
              <w:jc w:val="right"/>
            </w:pPr>
            <w:r>
              <w:rPr>
                <w:rStyle w:val="2105pt"/>
              </w:rPr>
              <w:t>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4065E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652376" w14:textId="77777777" w:rsidR="00081EF6" w:rsidRDefault="006A0221">
            <w:pPr>
              <w:pStyle w:val="20"/>
              <w:framePr w:w="10291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49</w:t>
            </w:r>
          </w:p>
        </w:tc>
      </w:tr>
    </w:tbl>
    <w:p w14:paraId="44341389" w14:textId="77777777" w:rsidR="00081EF6" w:rsidRDefault="00081EF6">
      <w:pPr>
        <w:framePr w:w="10291" w:wrap="notBeside" w:vAnchor="text" w:hAnchor="text" w:xAlign="center" w:y="1"/>
        <w:rPr>
          <w:sz w:val="2"/>
          <w:szCs w:val="2"/>
        </w:rPr>
      </w:pPr>
    </w:p>
    <w:p w14:paraId="1CDE587F" w14:textId="77777777" w:rsidR="00081EF6" w:rsidRDefault="00081EF6">
      <w:pPr>
        <w:rPr>
          <w:sz w:val="2"/>
          <w:szCs w:val="2"/>
        </w:rPr>
      </w:pPr>
    </w:p>
    <w:p w14:paraId="18F5BEEE" w14:textId="77777777" w:rsidR="00081EF6" w:rsidRDefault="00081EF6">
      <w:pPr>
        <w:rPr>
          <w:sz w:val="2"/>
          <w:szCs w:val="2"/>
        </w:rPr>
        <w:sectPr w:rsidR="00081EF6">
          <w:headerReference w:type="default" r:id="rId13"/>
          <w:pgSz w:w="11900" w:h="16840"/>
          <w:pgMar w:top="1437" w:right="537" w:bottom="343" w:left="1072" w:header="0" w:footer="3" w:gutter="0"/>
          <w:pgNumType w:start="7"/>
          <w:cols w:space="720"/>
          <w:noEndnote/>
          <w:docGrid w:linePitch="360"/>
        </w:sectPr>
      </w:pPr>
    </w:p>
    <w:p w14:paraId="26AA6C2E" w14:textId="5FEB5310" w:rsidR="00081EF6" w:rsidRDefault="0024688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717C9915" wp14:editId="70755283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6531610" cy="8597900"/>
                <wp:effectExtent l="3175" t="3175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859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34"/>
                              <w:gridCol w:w="672"/>
                              <w:gridCol w:w="960"/>
                              <w:gridCol w:w="950"/>
                              <w:gridCol w:w="950"/>
                              <w:gridCol w:w="960"/>
                              <w:gridCol w:w="960"/>
                              <w:gridCol w:w="950"/>
                              <w:gridCol w:w="941"/>
                              <w:gridCol w:w="1008"/>
                            </w:tblGrid>
                            <w:tr w:rsidR="00081EF6" w14:paraId="5B50E11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4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27AA9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переоценка</w:t>
                                  </w:r>
                                </w:p>
                                <w:p w14:paraId="3CC8D48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долгосрочных</w:t>
                                  </w:r>
                                </w:p>
                                <w:p w14:paraId="7F8D046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активов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EE84F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709FC5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AE3BCE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39359D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CA9178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3B5C6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536FB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F0C892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4B643B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7DE33C6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D7BE9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доходы от прочих операций, не включаемые в чистую прибыль (убыток)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B695A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97B408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E26FA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E1030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3CE17B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A2F44B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82951A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9EAE3B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8EF894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32D0961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901D6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выпуск</w:t>
                                  </w:r>
                                </w:p>
                                <w:p w14:paraId="60C4828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дополнительных</w:t>
                                  </w:r>
                                </w:p>
                                <w:p w14:paraId="6DD0894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акций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2E410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818F3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6043EA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1A496A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7F467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BE3C3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18B15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57582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DCAC73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548885E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1BA45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увеличение номинальной стоимости акций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7B595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204FD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A43CD4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BE7ABE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7789D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EED2A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13D4DD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DA0E3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602C1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35D4EE4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6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870D4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вклады собственника имущества (учредителей, участников)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14FC0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15DBA7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989593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AEDE48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92144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208A0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5C6C7D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BABC92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E0F99E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0447418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4C6D9E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реорганизация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1B21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53A8B1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F64CD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EFA8E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2E9D7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85C0DC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89C84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6D48FE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3A24BE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6FE2730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A992A3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6B52B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05094E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E6DA07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B1A55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0209F6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8FC6B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CC789A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F91A8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7C33F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07AA77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63CDC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8D9227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0C997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67F00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6F095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3C52FA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EC31C7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E27338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F0B47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7D45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17C70A8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B5998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Уменьшение собственного капитала - всего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CF713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37F68C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FA13FA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DD43BA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7BEB3F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FC9DF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44CA8C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1B3127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398C4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5E7DCC9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EAF61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 том числе: убыток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5EFC60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8CF1D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26327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06A36D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5C7113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EBC0B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4D41F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1E8628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184E3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747579A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1F1F5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переоценка</w:t>
                                  </w:r>
                                </w:p>
                                <w:p w14:paraId="1403107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долгосрочных</w:t>
                                  </w:r>
                                </w:p>
                                <w:p w14:paraId="549AC13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активов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F2AEE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2D751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F0E524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93795C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A38BC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35099C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BE7CBD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C43B0D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1A13C7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7D15A2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C8FCF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расходы от прочих операций, не включаемые в чистую прибыль (убыток)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9E89E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1CE61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B2E5C8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25E7C7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3960A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3E030C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079A0F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ADFBDB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A3CDA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776A449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210038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уменьшение номинальной стоимости акций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64ED3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EC811C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220962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CEB1E6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8B67FE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217842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0F45A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EF208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BFE2BD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12F7DF8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2D7916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выкуп акций (долей в уставном капитале)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F2102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3A6E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06BED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2D5011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098DE2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38E3FA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2BBA5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F984D9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E52CE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6E51BE1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22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A47EAF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дивиденды и другие доходы от участия в уставном капитале организации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0D7E7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B95D5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3DCE35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1CA2AA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9944AD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EC708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A49532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FC8FEE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2A858A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794077C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0F5A88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реорганизация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503EB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82678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CB058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A0EC0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8CBC4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F34C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377E7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FC925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8638D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84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46ABE8C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3F48E2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DBE63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E1C675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B60CE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D1A345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56C47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8BB374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143C3C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FB9A8B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8A5A0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840"/>
                                    <w:jc w:val="left"/>
                                  </w:pPr>
                                  <w:r>
                                    <w:rPr>
                                      <w:rStyle w:val="210pt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3D3DCD7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0E585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D60311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E48024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B8BCC6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D2DAC9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42EB8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E528FC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61C6A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0F42A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E7C9A7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84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083967B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006E8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Изменение уставного капитала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9C12A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841E3C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388928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6B123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A7F1B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F1235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E5B85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DDC57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EE04C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03E7E47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4D684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Изменение резервного капитала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A6ECA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D1694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BFD15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CF7BB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CA8F7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EDF27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7A8D5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22" w:lineRule="exact"/>
                                    <w:jc w:val="right"/>
                                  </w:pPr>
                                  <w:r>
                                    <w:rPr>
                                      <w:rStyle w:val="2LucidaSansUnicode4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8D874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8C1AA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ind w:left="84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3AC6E36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4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349B0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Изменение</w:t>
                                  </w:r>
                                </w:p>
                                <w:p w14:paraId="672CF1D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добавочного</w:t>
                                  </w:r>
                                </w:p>
                                <w:p w14:paraId="42461D2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капитала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D9DB9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C9984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E2C722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FE552B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162917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33225C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B9F67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3030C7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CC398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1D3384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0EC29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Остаток на</w:t>
                                  </w:r>
                                </w:p>
                                <w:p w14:paraId="004B91A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31.12.2023 года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E1F0D6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51230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BA5F4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E6BB9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B6F5D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B02AB4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7178A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2F029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283968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211</w:t>
                                  </w:r>
                                </w:p>
                              </w:tc>
                            </w:tr>
                          </w:tbl>
                          <w:p w14:paraId="5C7FC7F3" w14:textId="77777777" w:rsidR="00081EF6" w:rsidRDefault="00081EF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9915" id="Text Box 14" o:spid="_x0000_s1033" type="#_x0000_t202" style="position:absolute;margin-left:1.45pt;margin-top:0;width:514.3pt;height:677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34"/>
                        <w:gridCol w:w="672"/>
                        <w:gridCol w:w="960"/>
                        <w:gridCol w:w="950"/>
                        <w:gridCol w:w="950"/>
                        <w:gridCol w:w="960"/>
                        <w:gridCol w:w="960"/>
                        <w:gridCol w:w="950"/>
                        <w:gridCol w:w="941"/>
                        <w:gridCol w:w="1008"/>
                      </w:tblGrid>
                      <w:tr w:rsidR="00081EF6" w14:paraId="5B50E11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4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27AA9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переоценка</w:t>
                            </w:r>
                          </w:p>
                          <w:p w14:paraId="3CC8D48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долгосрочных</w:t>
                            </w:r>
                          </w:p>
                          <w:p w14:paraId="7F8D046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активов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EE84F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C709FC5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AE3BCE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239359D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CA9178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3B5C6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536FB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F0C892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4B643B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7DE33C6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D7BE9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доходы от прочих операций, не включаемые в чистую прибыль (убыток)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B695A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297B408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0E26FA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E1030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3CE17B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2A2F44B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082951A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9EAE3B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8EF894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32D0961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901D6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выпуск</w:t>
                            </w:r>
                          </w:p>
                          <w:p w14:paraId="60C4828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дополнительных</w:t>
                            </w:r>
                          </w:p>
                          <w:p w14:paraId="6DD0894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акций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2E410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D818F3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E6043EA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1A496A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17F467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BE3C3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F18B15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57582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DCAC73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548885E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1BA45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увеличение номинальной стоимости акций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7B595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9204FD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A43CD4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2BE7ABE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7789D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4EED2A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913D4DD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DA0E3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0602C1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35D4EE4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6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870D4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вклады собственника имущества (учредителей, участников)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14FC0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15DBA7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989593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AEDE48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92144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208A0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5C6C7D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BABC92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4E0F99E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0447418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4C6D9E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реорганизация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1B21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53A8B1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F64CD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EFA8E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52E9D7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85C0DC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89C84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6D48FE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3A24BE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6FE2730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CA992A3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6B52B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05094E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E6DA07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B1A55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0209F6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8FC6B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CC789A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F91A8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7C33F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07AA77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63CDC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8D9227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0C997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67F00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6F095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3C52FA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EC31C7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E27338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F0B47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7D45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17C70A8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1B5998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Уменьшение собственного капитала - всего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CF713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37F68C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8FA13FA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CDD43BA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7BEB3F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FFC9DF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44CA8C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F1B3127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398C4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5E7DCC9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EAF61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 том числе: убыток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5EFC60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8CF1D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26327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06A36D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5C7113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EBC0B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F4D41F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1E8628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B184E3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747579A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1F1F5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переоценка</w:t>
                            </w:r>
                          </w:p>
                          <w:p w14:paraId="1403107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долгосрочных</w:t>
                            </w:r>
                          </w:p>
                          <w:p w14:paraId="549AC13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активов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FF2AEE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2D751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F0E524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293795C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A38BC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35099C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BE7CBD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C43B0D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1A13C7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7D15A2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9C8FCF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расходы от прочих операций, не включаемые в чистую прибыль (убыток)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9E89E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1CE61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B2E5C8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825E7C7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13960A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3E030C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079A0F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5ADFBDB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EA3CDA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776A449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210038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уменьшение номинальной стоимости акций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64ED3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9EC811C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1220962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CEB1E6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8B67FE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C217842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0F45A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EF208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7BFE2BD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12F7DF8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2D7916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выкуп акций (долей в уставном капитале)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F2102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3A6E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06BED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2D5011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098DE2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38E3FA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2BBA5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F984D9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E52CE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</w:tr>
                      <w:tr w:rsidR="00081EF6" w14:paraId="6E51BE1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22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A47EAF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дивиденды и другие доходы от участия в уставном капитале организации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40D7E7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B95D5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3DCE35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1CA2AA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19944AD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EC708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A49532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FC8FEE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2A858A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794077C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0F5A88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реорганизация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503EB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82678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5CB058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A0EC0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8CBC4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F34C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377E7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5FC925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58638D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84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46ABE8C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93F48E2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DBE63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E1C675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B60CE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D1A345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56C47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8BB374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143C3C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FB9A8B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8A5A0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840"/>
                              <w:jc w:val="left"/>
                            </w:pPr>
                            <w:r>
                              <w:rPr>
                                <w:rStyle w:val="210pt2"/>
                              </w:rPr>
                              <w:t>-</w:t>
                            </w:r>
                          </w:p>
                        </w:tc>
                      </w:tr>
                      <w:tr w:rsidR="00081EF6" w14:paraId="3D3DCD7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0E585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D60311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E48024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B8BCC6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D2DAC9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42EB8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E528FC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61C6A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0F42A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E7C9A7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84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083967B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006E8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Изменение уставного капитала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9C12A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841E3C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388928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96B123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A7F1B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4F1235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E5B85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DDC57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EE04C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_</w:t>
                            </w:r>
                          </w:p>
                        </w:tc>
                      </w:tr>
                      <w:tr w:rsidR="00081EF6" w14:paraId="03E7E47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4D684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Изменение резервного капитала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A6ECA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D1694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BFD15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CF7BB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CA8F7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EDF27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7A8D5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22" w:lineRule="exact"/>
                              <w:jc w:val="right"/>
                            </w:pPr>
                            <w:r>
                              <w:rPr>
                                <w:rStyle w:val="2LucidaSansUnicode4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8D874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8C1AA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ind w:left="84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_</w:t>
                            </w:r>
                          </w:p>
                        </w:tc>
                      </w:tr>
                      <w:tr w:rsidR="00081EF6" w14:paraId="3AC6E36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4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349B0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Изменение</w:t>
                            </w:r>
                          </w:p>
                          <w:p w14:paraId="672CF1D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добавочного</w:t>
                            </w:r>
                          </w:p>
                          <w:p w14:paraId="42461D2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капитала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6D9DB9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EC9984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6E2C722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FE552B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C162917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933225C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9B9F67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3030C7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CC398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1D3384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0EC29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Остаток на</w:t>
                            </w:r>
                          </w:p>
                          <w:p w14:paraId="004B91A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31.12.2023 года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E1F0D6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851230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BA5F4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E6BB9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B6F5D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B02AB4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7178A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2F029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283968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211</w:t>
                            </w:r>
                          </w:p>
                        </w:tc>
                      </w:tr>
                    </w:tbl>
                    <w:p w14:paraId="5C7FC7F3" w14:textId="77777777" w:rsidR="00081EF6" w:rsidRDefault="00081EF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5409A567" wp14:editId="39594171">
                <wp:simplePos x="0" y="0"/>
                <wp:positionH relativeFrom="margin">
                  <wp:posOffset>635</wp:posOffset>
                </wp:positionH>
                <wp:positionV relativeFrom="paragraph">
                  <wp:posOffset>8807450</wp:posOffset>
                </wp:positionV>
                <wp:extent cx="981710" cy="168910"/>
                <wp:effectExtent l="4445" t="0" r="4445" b="254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F8C1B" w14:textId="77777777" w:rsidR="00081EF6" w:rsidRDefault="006A0221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A567" id="Text Box 13" o:spid="_x0000_s1034" type="#_x0000_t202" style="position:absolute;margin-left:.05pt;margin-top:693.5pt;width:77.3pt;height:13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" filled="f" stroked="f">
                <v:textbox style="mso-fit-shape-to-text:t" inset="0,0,0,0">
                  <w:txbxContent>
                    <w:p w14:paraId="3A8F8C1B" w14:textId="77777777" w:rsidR="00081EF6" w:rsidRDefault="006A0221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"/>
                        </w:rPr>
                        <w:t>Руководитель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3632" behindDoc="1" locked="0" layoutInCell="1" allowOverlap="1" wp14:anchorId="111B341E" wp14:editId="188438A8">
            <wp:simplePos x="0" y="0"/>
            <wp:positionH relativeFrom="margin">
              <wp:posOffset>2755265</wp:posOffset>
            </wp:positionH>
            <wp:positionV relativeFrom="paragraph">
              <wp:posOffset>8576945</wp:posOffset>
            </wp:positionV>
            <wp:extent cx="1237615" cy="588010"/>
            <wp:effectExtent l="0" t="0" r="0" b="0"/>
            <wp:wrapNone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5BAB1240" wp14:editId="55332595">
                <wp:simplePos x="0" y="0"/>
                <wp:positionH relativeFrom="margin">
                  <wp:posOffset>4316095</wp:posOffset>
                </wp:positionH>
                <wp:positionV relativeFrom="paragraph">
                  <wp:posOffset>8801100</wp:posOffset>
                </wp:positionV>
                <wp:extent cx="1176655" cy="168910"/>
                <wp:effectExtent l="0" t="3175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AC9CD" w14:textId="77777777" w:rsidR="00081EF6" w:rsidRDefault="006A0221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Бондаренко С.А.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1240" id="Text Box 11" o:spid="_x0000_s1035" type="#_x0000_t202" style="position:absolute;margin-left:339.85pt;margin-top:693pt;width:92.65pt;height:13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" filled="f" stroked="f">
                <v:textbox style="mso-fit-shape-to-text:t" inset="0,0,0,0">
                  <w:txbxContent>
                    <w:p w14:paraId="5BCAC9CD" w14:textId="77777777" w:rsidR="00081EF6" w:rsidRDefault="006A0221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</w:rPr>
                        <w:t>Бондаренко С.А.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4CE819A9" wp14:editId="137E7AC4">
                <wp:simplePos x="0" y="0"/>
                <wp:positionH relativeFrom="margin">
                  <wp:posOffset>4572000</wp:posOffset>
                </wp:positionH>
                <wp:positionV relativeFrom="paragraph">
                  <wp:posOffset>9010015</wp:posOffset>
                </wp:positionV>
                <wp:extent cx="1249680" cy="140970"/>
                <wp:effectExtent l="3810" t="2540" r="381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F3BF4" w14:textId="77777777" w:rsidR="00081EF6" w:rsidRDefault="006A0221">
                            <w:pPr>
                              <w:pStyle w:val="4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4Exact"/>
                              </w:rPr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19A9" id="Text Box 10" o:spid="_x0000_s1036" type="#_x0000_t202" style="position:absolute;margin-left:5in;margin-top:709.45pt;width:98.4pt;height:11.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" filled="f" stroked="f">
                <v:textbox style="mso-fit-shape-to-text:t" inset="0,0,0,0">
                  <w:txbxContent>
                    <w:p w14:paraId="352F3BF4" w14:textId="77777777" w:rsidR="00081EF6" w:rsidRDefault="006A0221">
                      <w:pPr>
                        <w:pStyle w:val="40"/>
                        <w:shd w:val="clear" w:color="auto" w:fill="auto"/>
                        <w:spacing w:line="222" w:lineRule="exact"/>
                      </w:pPr>
                      <w:r>
                        <w:rPr>
                          <w:rStyle w:val="4Exact"/>
                        </w:rPr>
                        <w:t>(инициалы, фамилия)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4F1A1" w14:textId="77777777" w:rsidR="00081EF6" w:rsidRDefault="00081EF6">
      <w:pPr>
        <w:spacing w:line="360" w:lineRule="exact"/>
      </w:pPr>
    </w:p>
    <w:p w14:paraId="1FB6B449" w14:textId="77777777" w:rsidR="00081EF6" w:rsidRDefault="00081EF6">
      <w:pPr>
        <w:spacing w:line="360" w:lineRule="exact"/>
      </w:pPr>
    </w:p>
    <w:p w14:paraId="3F2F25AB" w14:textId="77777777" w:rsidR="00081EF6" w:rsidRDefault="00081EF6">
      <w:pPr>
        <w:spacing w:line="360" w:lineRule="exact"/>
      </w:pPr>
    </w:p>
    <w:p w14:paraId="0EC4E019" w14:textId="77777777" w:rsidR="00081EF6" w:rsidRDefault="00081EF6">
      <w:pPr>
        <w:spacing w:line="360" w:lineRule="exact"/>
      </w:pPr>
    </w:p>
    <w:p w14:paraId="31D5E3CB" w14:textId="77777777" w:rsidR="00081EF6" w:rsidRDefault="00081EF6">
      <w:pPr>
        <w:spacing w:line="360" w:lineRule="exact"/>
      </w:pPr>
    </w:p>
    <w:p w14:paraId="7590ABE0" w14:textId="77777777" w:rsidR="00081EF6" w:rsidRDefault="00081EF6">
      <w:pPr>
        <w:spacing w:line="360" w:lineRule="exact"/>
      </w:pPr>
    </w:p>
    <w:p w14:paraId="4A1E9501" w14:textId="77777777" w:rsidR="00081EF6" w:rsidRDefault="00081EF6">
      <w:pPr>
        <w:spacing w:line="360" w:lineRule="exact"/>
      </w:pPr>
    </w:p>
    <w:p w14:paraId="12471F1C" w14:textId="77777777" w:rsidR="00081EF6" w:rsidRDefault="00081EF6">
      <w:pPr>
        <w:spacing w:line="360" w:lineRule="exact"/>
      </w:pPr>
    </w:p>
    <w:p w14:paraId="4D811D2F" w14:textId="77777777" w:rsidR="00081EF6" w:rsidRDefault="00081EF6">
      <w:pPr>
        <w:spacing w:line="360" w:lineRule="exact"/>
      </w:pPr>
    </w:p>
    <w:p w14:paraId="6D496DC3" w14:textId="77777777" w:rsidR="00081EF6" w:rsidRDefault="00081EF6">
      <w:pPr>
        <w:spacing w:line="360" w:lineRule="exact"/>
      </w:pPr>
    </w:p>
    <w:p w14:paraId="3504BBF0" w14:textId="77777777" w:rsidR="00081EF6" w:rsidRDefault="00081EF6">
      <w:pPr>
        <w:spacing w:line="360" w:lineRule="exact"/>
      </w:pPr>
    </w:p>
    <w:p w14:paraId="11AAC7D2" w14:textId="77777777" w:rsidR="00081EF6" w:rsidRDefault="00081EF6">
      <w:pPr>
        <w:spacing w:line="360" w:lineRule="exact"/>
      </w:pPr>
    </w:p>
    <w:p w14:paraId="5FC090C3" w14:textId="77777777" w:rsidR="00081EF6" w:rsidRDefault="00081EF6">
      <w:pPr>
        <w:spacing w:line="360" w:lineRule="exact"/>
      </w:pPr>
    </w:p>
    <w:p w14:paraId="797E81FF" w14:textId="77777777" w:rsidR="00081EF6" w:rsidRDefault="00081EF6">
      <w:pPr>
        <w:spacing w:line="360" w:lineRule="exact"/>
      </w:pPr>
    </w:p>
    <w:p w14:paraId="054E08D4" w14:textId="77777777" w:rsidR="00081EF6" w:rsidRDefault="00081EF6">
      <w:pPr>
        <w:spacing w:line="360" w:lineRule="exact"/>
      </w:pPr>
    </w:p>
    <w:p w14:paraId="1DB563CA" w14:textId="77777777" w:rsidR="00081EF6" w:rsidRDefault="00081EF6">
      <w:pPr>
        <w:spacing w:line="360" w:lineRule="exact"/>
      </w:pPr>
    </w:p>
    <w:p w14:paraId="52C20DC1" w14:textId="77777777" w:rsidR="00081EF6" w:rsidRDefault="00081EF6">
      <w:pPr>
        <w:spacing w:line="360" w:lineRule="exact"/>
      </w:pPr>
    </w:p>
    <w:p w14:paraId="799688FD" w14:textId="77777777" w:rsidR="00081EF6" w:rsidRDefault="00081EF6">
      <w:pPr>
        <w:spacing w:line="360" w:lineRule="exact"/>
      </w:pPr>
    </w:p>
    <w:p w14:paraId="1F1256FC" w14:textId="77777777" w:rsidR="00081EF6" w:rsidRDefault="00081EF6">
      <w:pPr>
        <w:spacing w:line="360" w:lineRule="exact"/>
      </w:pPr>
    </w:p>
    <w:p w14:paraId="1D9FCBCE" w14:textId="77777777" w:rsidR="00081EF6" w:rsidRDefault="00081EF6">
      <w:pPr>
        <w:spacing w:line="360" w:lineRule="exact"/>
      </w:pPr>
    </w:p>
    <w:p w14:paraId="165A518A" w14:textId="77777777" w:rsidR="00081EF6" w:rsidRDefault="00081EF6">
      <w:pPr>
        <w:spacing w:line="360" w:lineRule="exact"/>
      </w:pPr>
    </w:p>
    <w:p w14:paraId="21F6DB59" w14:textId="77777777" w:rsidR="00081EF6" w:rsidRDefault="00081EF6">
      <w:pPr>
        <w:spacing w:line="360" w:lineRule="exact"/>
      </w:pPr>
    </w:p>
    <w:p w14:paraId="1649B25C" w14:textId="77777777" w:rsidR="00081EF6" w:rsidRDefault="00081EF6">
      <w:pPr>
        <w:spacing w:line="360" w:lineRule="exact"/>
      </w:pPr>
    </w:p>
    <w:p w14:paraId="244C42C6" w14:textId="77777777" w:rsidR="00081EF6" w:rsidRDefault="00081EF6">
      <w:pPr>
        <w:spacing w:line="360" w:lineRule="exact"/>
      </w:pPr>
    </w:p>
    <w:p w14:paraId="1CAA671F" w14:textId="77777777" w:rsidR="00081EF6" w:rsidRDefault="00081EF6">
      <w:pPr>
        <w:spacing w:line="360" w:lineRule="exact"/>
      </w:pPr>
    </w:p>
    <w:p w14:paraId="5042C4C9" w14:textId="77777777" w:rsidR="00081EF6" w:rsidRDefault="00081EF6">
      <w:pPr>
        <w:spacing w:line="360" w:lineRule="exact"/>
      </w:pPr>
    </w:p>
    <w:p w14:paraId="2C843986" w14:textId="77777777" w:rsidR="00081EF6" w:rsidRDefault="00081EF6">
      <w:pPr>
        <w:spacing w:line="360" w:lineRule="exact"/>
      </w:pPr>
    </w:p>
    <w:p w14:paraId="679F8FBC" w14:textId="77777777" w:rsidR="00081EF6" w:rsidRDefault="00081EF6">
      <w:pPr>
        <w:spacing w:line="360" w:lineRule="exact"/>
      </w:pPr>
    </w:p>
    <w:p w14:paraId="6F5A1921" w14:textId="77777777" w:rsidR="00081EF6" w:rsidRDefault="00081EF6">
      <w:pPr>
        <w:spacing w:line="360" w:lineRule="exact"/>
      </w:pPr>
    </w:p>
    <w:p w14:paraId="6E82EE29" w14:textId="77777777" w:rsidR="00081EF6" w:rsidRDefault="00081EF6">
      <w:pPr>
        <w:spacing w:line="360" w:lineRule="exact"/>
      </w:pPr>
    </w:p>
    <w:p w14:paraId="2FF79FBE" w14:textId="77777777" w:rsidR="00081EF6" w:rsidRDefault="00081EF6">
      <w:pPr>
        <w:spacing w:line="360" w:lineRule="exact"/>
      </w:pPr>
    </w:p>
    <w:p w14:paraId="49B817CF" w14:textId="77777777" w:rsidR="00081EF6" w:rsidRDefault="00081EF6">
      <w:pPr>
        <w:spacing w:line="360" w:lineRule="exact"/>
      </w:pPr>
    </w:p>
    <w:p w14:paraId="36764D98" w14:textId="77777777" w:rsidR="00081EF6" w:rsidRDefault="00081EF6">
      <w:pPr>
        <w:spacing w:line="360" w:lineRule="exact"/>
      </w:pPr>
    </w:p>
    <w:p w14:paraId="738BA18C" w14:textId="77777777" w:rsidR="00081EF6" w:rsidRDefault="00081EF6">
      <w:pPr>
        <w:spacing w:line="360" w:lineRule="exact"/>
      </w:pPr>
    </w:p>
    <w:p w14:paraId="4EC17630" w14:textId="77777777" w:rsidR="00081EF6" w:rsidRDefault="00081EF6">
      <w:pPr>
        <w:spacing w:line="360" w:lineRule="exact"/>
      </w:pPr>
    </w:p>
    <w:p w14:paraId="6EDFF2DD" w14:textId="77777777" w:rsidR="00081EF6" w:rsidRDefault="00081EF6">
      <w:pPr>
        <w:spacing w:line="360" w:lineRule="exact"/>
      </w:pPr>
    </w:p>
    <w:p w14:paraId="207509EA" w14:textId="77777777" w:rsidR="00081EF6" w:rsidRDefault="00081EF6">
      <w:pPr>
        <w:spacing w:line="360" w:lineRule="exact"/>
      </w:pPr>
    </w:p>
    <w:p w14:paraId="450A12C6" w14:textId="77777777" w:rsidR="00081EF6" w:rsidRDefault="00081EF6">
      <w:pPr>
        <w:spacing w:line="360" w:lineRule="exact"/>
      </w:pPr>
    </w:p>
    <w:p w14:paraId="2E7F1BAF" w14:textId="77777777" w:rsidR="00081EF6" w:rsidRDefault="00081EF6">
      <w:pPr>
        <w:spacing w:line="386" w:lineRule="exact"/>
      </w:pPr>
    </w:p>
    <w:p w14:paraId="5D55D5AD" w14:textId="77777777" w:rsidR="00081EF6" w:rsidRDefault="00081EF6">
      <w:pPr>
        <w:rPr>
          <w:sz w:val="2"/>
          <w:szCs w:val="2"/>
        </w:rPr>
        <w:sectPr w:rsidR="00081EF6">
          <w:pgSz w:w="11900" w:h="16840"/>
          <w:pgMar w:top="800" w:right="560" w:bottom="800" w:left="1026" w:header="0" w:footer="3" w:gutter="0"/>
          <w:cols w:space="720"/>
          <w:noEndnote/>
          <w:docGrid w:linePitch="360"/>
        </w:sectPr>
      </w:pPr>
    </w:p>
    <w:p w14:paraId="40F3242A" w14:textId="6BB9A88C" w:rsidR="00081EF6" w:rsidRDefault="00246884">
      <w:pPr>
        <w:framePr w:w="4037" w:h="15182" w:hSpace="6975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F2D3E42" wp14:editId="09D92DAB">
            <wp:extent cx="2567940" cy="963930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F42B0" w14:textId="77777777" w:rsidR="00081EF6" w:rsidRDefault="006A0221">
      <w:pPr>
        <w:pStyle w:val="a9"/>
        <w:framePr w:w="2630" w:h="1125" w:wrap="notBeside" w:vAnchor="text" w:hAnchor="text" w:x="4446" w:y="426"/>
        <w:shd w:val="clear" w:color="auto" w:fill="auto"/>
      </w:pPr>
      <w:r>
        <w:rPr>
          <w:rStyle w:val="aa"/>
        </w:rPr>
        <w:t>Антоненко Светлана</w:t>
      </w:r>
    </w:p>
    <w:p w14:paraId="266E3534" w14:textId="77777777" w:rsidR="00081EF6" w:rsidRDefault="006A0221">
      <w:pPr>
        <w:pStyle w:val="22"/>
        <w:framePr w:w="2630" w:h="1125" w:wrap="notBeside" w:vAnchor="text" w:hAnchor="text" w:x="4446" w:y="426"/>
        <w:shd w:val="clear" w:color="auto" w:fill="auto"/>
        <w:spacing w:after="245"/>
        <w:ind w:right="20"/>
      </w:pPr>
      <w:r>
        <w:t>(инициалы, фамилия)</w:t>
      </w:r>
    </w:p>
    <w:p w14:paraId="6CFBC881" w14:textId="77777777" w:rsidR="00081EF6" w:rsidRDefault="006A0221">
      <w:pPr>
        <w:pStyle w:val="a9"/>
        <w:framePr w:w="2630" w:h="1125" w:wrap="notBeside" w:vAnchor="text" w:hAnchor="text" w:x="4446" w:y="426"/>
        <w:shd w:val="clear" w:color="auto" w:fill="auto"/>
      </w:pPr>
      <w:r>
        <w:rPr>
          <w:rStyle w:val="aa"/>
        </w:rPr>
        <w:t>Николаевна, тел. 786-786</w:t>
      </w:r>
    </w:p>
    <w:p w14:paraId="1247FB0C" w14:textId="77777777" w:rsidR="00081EF6" w:rsidRDefault="00081EF6">
      <w:pPr>
        <w:rPr>
          <w:sz w:val="2"/>
          <w:szCs w:val="2"/>
        </w:rPr>
      </w:pPr>
    </w:p>
    <w:p w14:paraId="6E76AA56" w14:textId="77777777" w:rsidR="00081EF6" w:rsidRDefault="00081EF6">
      <w:pPr>
        <w:rPr>
          <w:sz w:val="2"/>
          <w:szCs w:val="2"/>
        </w:rPr>
        <w:sectPr w:rsidR="00081EF6">
          <w:headerReference w:type="default" r:id="rId16"/>
          <w:pgSz w:w="11900" w:h="16840"/>
          <w:pgMar w:top="566" w:right="1301" w:bottom="566" w:left="3523" w:header="0" w:footer="3" w:gutter="0"/>
          <w:cols w:space="720"/>
          <w:noEndnote/>
          <w:docGrid w:linePitch="360"/>
        </w:sectPr>
      </w:pPr>
    </w:p>
    <w:p w14:paraId="5971A12C" w14:textId="77777777" w:rsidR="00081EF6" w:rsidRDefault="006A0221">
      <w:pPr>
        <w:pStyle w:val="20"/>
        <w:shd w:val="clear" w:color="auto" w:fill="auto"/>
        <w:spacing w:after="102" w:line="288" w:lineRule="exact"/>
        <w:ind w:right="40"/>
      </w:pPr>
      <w:r>
        <w:lastRenderedPageBreak/>
        <w:t>ОТЧЕТ</w:t>
      </w:r>
      <w:r>
        <w:br/>
      </w:r>
      <w:r>
        <w:rPr>
          <w:rStyle w:val="4"/>
        </w:rPr>
        <w:t>о движении денежных средств</w:t>
      </w:r>
      <w:r>
        <w:rPr>
          <w:rStyle w:val="4"/>
        </w:rPr>
        <w:br/>
        <w:t>за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17"/>
      </w:tblGrid>
      <w:tr w:rsidR="00081EF6" w14:paraId="342B7F3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0FF9B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Организация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AC95C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Общество с ограниченной ответственностью "ЛюксФинанс"</w:t>
            </w:r>
          </w:p>
        </w:tc>
      </w:tr>
      <w:tr w:rsidR="00081EF6" w14:paraId="3A592DC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BAAE3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Учетный номер плательщика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77465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791104175</w:t>
            </w:r>
          </w:p>
        </w:tc>
      </w:tr>
      <w:tr w:rsidR="00081EF6" w14:paraId="1330922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E9C31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Вид экономической деятельности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AB64E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Предоставление кредита</w:t>
            </w:r>
          </w:p>
        </w:tc>
      </w:tr>
      <w:tr w:rsidR="00081EF6" w14:paraId="28F690D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37E0B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Организационно-правовая форма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7355B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 xml:space="preserve">Общество с </w:t>
            </w:r>
            <w:r>
              <w:rPr>
                <w:rStyle w:val="210pt"/>
              </w:rPr>
              <w:t>ограниченной ответственностью</w:t>
            </w:r>
          </w:p>
        </w:tc>
      </w:tr>
      <w:tr w:rsidR="00081EF6" w14:paraId="75C4573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05FF4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Орган управления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DDC2B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Общее собрание учредителей</w:t>
            </w:r>
          </w:p>
        </w:tc>
      </w:tr>
      <w:tr w:rsidR="00081EF6" w14:paraId="1146A0A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344C9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2781B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тыс руб.</w:t>
            </w:r>
          </w:p>
        </w:tc>
      </w:tr>
      <w:tr w:rsidR="00081EF6" w14:paraId="774C825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D7EBB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Адрес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3ACE5" w14:textId="77777777" w:rsidR="00081EF6" w:rsidRDefault="006A0221">
            <w:pPr>
              <w:pStyle w:val="20"/>
              <w:framePr w:w="102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г. Могилев, пр-т Димитрова, д. 41а/1</w:t>
            </w:r>
          </w:p>
        </w:tc>
      </w:tr>
    </w:tbl>
    <w:p w14:paraId="4D302EF3" w14:textId="77777777" w:rsidR="00081EF6" w:rsidRDefault="00081EF6">
      <w:pPr>
        <w:framePr w:w="10219" w:wrap="notBeside" w:vAnchor="text" w:hAnchor="text" w:xAlign="center" w:y="1"/>
        <w:rPr>
          <w:sz w:val="2"/>
          <w:szCs w:val="2"/>
        </w:rPr>
      </w:pPr>
    </w:p>
    <w:p w14:paraId="4C85EBBB" w14:textId="77777777" w:rsidR="00081EF6" w:rsidRDefault="00081E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1224"/>
        <w:gridCol w:w="2050"/>
        <w:gridCol w:w="2069"/>
      </w:tblGrid>
      <w:tr w:rsidR="00081EF6" w14:paraId="0A5B42B6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13B6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0A96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210pt"/>
              </w:rPr>
              <w:t>Код строки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674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За</w:t>
            </w:r>
          </w:p>
          <w:p w14:paraId="2B760C58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2023 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45CBD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За</w:t>
            </w:r>
          </w:p>
          <w:p w14:paraId="0A26B78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2022 г.</w:t>
            </w:r>
          </w:p>
        </w:tc>
      </w:tr>
      <w:tr w:rsidR="00081EF6" w14:paraId="13F4EF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AE7F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253F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EA2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2E2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4</w:t>
            </w:r>
          </w:p>
        </w:tc>
      </w:tr>
      <w:tr w:rsidR="00081EF6" w14:paraId="050E640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B761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 xml:space="preserve">Движение денежных средств по </w:t>
            </w:r>
            <w:r>
              <w:rPr>
                <w:rStyle w:val="210pt"/>
              </w:rPr>
              <w:t>текущей деятельности</w:t>
            </w:r>
          </w:p>
        </w:tc>
      </w:tr>
      <w:tr w:rsidR="00081EF6" w14:paraId="26D3811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0AE0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Поступило денежных средств - 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FEBB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2FB1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1 831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8586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1 714</w:t>
            </w:r>
          </w:p>
        </w:tc>
      </w:tr>
      <w:tr w:rsidR="00081EF6" w14:paraId="2C95426F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B3E6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В том числе:</w:t>
            </w:r>
          </w:p>
          <w:p w14:paraId="19649888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от покупателей продукции, товаров, заказчиков работ,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C60F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0A91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378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49F0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367</w:t>
            </w:r>
          </w:p>
        </w:tc>
      </w:tr>
      <w:tr w:rsidR="00081EF6" w14:paraId="68550D2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257F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от покупателей материалов и других запасов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58F0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A3F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8F89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0"/>
              </w:rPr>
              <w:t>■ _</w:t>
            </w:r>
          </w:p>
        </w:tc>
      </w:tr>
      <w:tr w:rsidR="00081EF6" w14:paraId="3B75C08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72EC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роялти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0B78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3DFC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B847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5A3DDAE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7686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 xml:space="preserve">прочие </w:t>
            </w:r>
            <w:r>
              <w:rPr>
                <w:rStyle w:val="210pt"/>
              </w:rPr>
              <w:t>поступления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C6F0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C9AA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1 453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54E6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1 347</w:t>
            </w:r>
          </w:p>
        </w:tc>
      </w:tr>
      <w:tr w:rsidR="00081EF6" w14:paraId="4830E6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391B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Направлено денежных средств - 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992A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C494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(1 828)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48B4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(1 708)</w:t>
            </w:r>
          </w:p>
        </w:tc>
      </w:tr>
      <w:tr w:rsidR="00081EF6" w14:paraId="1CE0FC4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CB0CB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В том числе:</w:t>
            </w:r>
          </w:p>
          <w:p w14:paraId="5CE70A5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на приобретение запасов, работ,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4F7C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2B2B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76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FB28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88</w:t>
            </w:r>
          </w:p>
        </w:tc>
      </w:tr>
      <w:tr w:rsidR="00081EF6" w14:paraId="645EB0C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9EBD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на оплату труда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A0AC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032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C1C1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E166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103</w:t>
            </w:r>
          </w:p>
        </w:tc>
      </w:tr>
      <w:tr w:rsidR="00081EF6" w14:paraId="6844617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FCA8F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на уплату налогов и сборов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A9FC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033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F4D6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80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89121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65</w:t>
            </w:r>
          </w:p>
        </w:tc>
      </w:tr>
      <w:tr w:rsidR="00081EF6" w14:paraId="64F1F67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B570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на прочие выплаты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6E171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034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3787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1 563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1C4A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1 452</w:t>
            </w:r>
          </w:p>
        </w:tc>
      </w:tr>
      <w:tr w:rsidR="00081EF6" w14:paraId="22B87BB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E4C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Результат движения денежных средств по текущей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CC2C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90D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5FFF1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6</w:t>
            </w:r>
          </w:p>
        </w:tc>
      </w:tr>
      <w:tr w:rsidR="00081EF6" w14:paraId="58DE6C1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014E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Движение денежных средств по инвестиционной деятельности</w:t>
            </w:r>
          </w:p>
        </w:tc>
      </w:tr>
      <w:tr w:rsidR="00081EF6" w14:paraId="74AE6E0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63C9F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Поступило денежных средств - 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0806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B6ED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85CD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3DFE82DF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11A00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210pt"/>
              </w:rPr>
              <w:t>В том числе:</w:t>
            </w:r>
          </w:p>
          <w:p w14:paraId="250F693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210pt"/>
              </w:rPr>
              <w:t xml:space="preserve">от покупателей основных средств, нематериальных активов и других </w:t>
            </w:r>
            <w:r>
              <w:rPr>
                <w:rStyle w:val="210pt"/>
              </w:rPr>
              <w:t>долгосрочных активов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161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051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F8D2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97E49" w14:textId="77777777" w:rsidR="00081EF6" w:rsidRDefault="00081EF6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1EF6" w14:paraId="46AC1F0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F825F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возврат предоставленных займов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95CC9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988E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BF63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57993F77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EC56D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pt"/>
              </w:rPr>
              <w:t>доходы от участия в уставных капиталах других организаций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8D2C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B9AAC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88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9AC06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132" w:lineRule="exact"/>
              <w:jc w:val="right"/>
            </w:pPr>
            <w:r>
              <w:rPr>
                <w:rStyle w:val="26pt"/>
              </w:rPr>
              <w:t>_</w:t>
            </w:r>
          </w:p>
        </w:tc>
      </w:tr>
      <w:tr w:rsidR="00081EF6" w14:paraId="1117F71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4978A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проценты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64C4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054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4B90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04E7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0312D53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E4FC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прочие поступления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7176D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055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A88CB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7F3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  <w:tr w:rsidR="00081EF6" w14:paraId="5514578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8A8B5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</w:rPr>
              <w:t>Направлено денежных средств - 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FE205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0pt"/>
              </w:rPr>
              <w:t>060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EB5BE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F2612" w14:textId="77777777" w:rsidR="00081EF6" w:rsidRDefault="006A0221">
            <w:pPr>
              <w:pStyle w:val="20"/>
              <w:framePr w:w="1025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210pt"/>
              </w:rPr>
              <w:t>-</w:t>
            </w:r>
          </w:p>
        </w:tc>
      </w:tr>
    </w:tbl>
    <w:p w14:paraId="086ED1D4" w14:textId="77777777" w:rsidR="00081EF6" w:rsidRDefault="00081EF6">
      <w:pPr>
        <w:framePr w:w="10258" w:wrap="notBeside" w:vAnchor="text" w:hAnchor="text" w:xAlign="center" w:y="1"/>
        <w:rPr>
          <w:sz w:val="2"/>
          <w:szCs w:val="2"/>
        </w:rPr>
      </w:pPr>
    </w:p>
    <w:p w14:paraId="1E746831" w14:textId="77777777" w:rsidR="00081EF6" w:rsidRDefault="00081EF6">
      <w:pPr>
        <w:rPr>
          <w:sz w:val="2"/>
          <w:szCs w:val="2"/>
        </w:rPr>
      </w:pPr>
    </w:p>
    <w:p w14:paraId="72CDDFC9" w14:textId="77777777" w:rsidR="00081EF6" w:rsidRDefault="00081EF6">
      <w:pPr>
        <w:rPr>
          <w:sz w:val="2"/>
          <w:szCs w:val="2"/>
        </w:rPr>
        <w:sectPr w:rsidR="00081EF6">
          <w:headerReference w:type="default" r:id="rId17"/>
          <w:pgSz w:w="11900" w:h="16840"/>
          <w:pgMar w:top="2584" w:right="617" w:bottom="867" w:left="1016" w:header="0" w:footer="3" w:gutter="0"/>
          <w:pgNumType w:start="4"/>
          <w:cols w:space="720"/>
          <w:noEndnote/>
          <w:docGrid w:linePitch="360"/>
        </w:sectPr>
      </w:pPr>
    </w:p>
    <w:p w14:paraId="5F0F26DE" w14:textId="385D0711" w:rsidR="00081EF6" w:rsidRDefault="00246884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05BA7054" wp14:editId="1BF8F1B2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6513830" cy="6429375"/>
                <wp:effectExtent l="0" t="0" r="2540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642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20"/>
                              <w:gridCol w:w="1224"/>
                              <w:gridCol w:w="2045"/>
                              <w:gridCol w:w="2069"/>
                            </w:tblGrid>
                            <w:tr w:rsidR="00081EF6" w14:paraId="215B9B0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33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73997F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 том числе:</w:t>
                                  </w:r>
                                </w:p>
                                <w:p w14:paraId="7786D7C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на приобретение и создание основных средств, нематериальных активов и других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долгосрочных активов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110EC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061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703977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594FE9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31095BD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256247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 предоставление займов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C2D94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165B0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FAED40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2C209A1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147F7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 вклады в уставные капиталы других организаций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6B2C4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8EB28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62CB5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5A3289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C3F5A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прочие выплаты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DB4530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E1E61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88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45FE1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88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159B50E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FE44E2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Результат движения денежных средств по инвестиционной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97248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62352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32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9CE8C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4A9D6A3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025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27B2DE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Движение денежных средств по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финансовой деятельности</w:t>
                                  </w:r>
                                </w:p>
                              </w:tc>
                            </w:tr>
                            <w:tr w:rsidR="00081EF6" w14:paraId="6651FF1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006B4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Поступило денежных средств - всего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F20E64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2EF6F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4BB4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3F9171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B4F7B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 том числе: кредиты и займы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38F1A5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3F1672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0FE35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4977564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ABB20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от выпуска акций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D9A55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082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A9AD0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61153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5BD111B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2362C0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вклады собственника имущества (учредителей, участников)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43C58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FDED1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D7C7CE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24CC2D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EA2A63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прочие поступления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0CFD0B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084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87E28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0B8A7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7725CEB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0CD0D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Направлено денежных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средств - всего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EB4E66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CF8DC6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2B6DF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37B25F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78B26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 том числе:</w:t>
                                  </w:r>
                                </w:p>
                                <w:p w14:paraId="3160E49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 погашение кредитов и займов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2D95F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091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E03EA1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CF6069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78770EA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0FE1D67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97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 выплаты дивидендов и других доходов от участия в уставном капитале организации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BAE6DD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092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377C17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A01CA0" w14:textId="77777777" w:rsidR="00081EF6" w:rsidRDefault="00081E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81EF6" w14:paraId="693C4FC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79ED8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 выплаты процентов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99BA7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093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944FE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ACB6DB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43B7028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9CC965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 лизинговые платежи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AFC79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A89CD9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3A107D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44D35E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EE99238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прочие выплаты.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9B549F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095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0A2F46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4C496A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81EF6" w14:paraId="01DB983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D3AD3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Результат движения денежных средств по финансовой деятельности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A818E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5CF2EC2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4172B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132" w:lineRule="exact"/>
                                    <w:jc w:val="righ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81EF6" w14:paraId="2485DE6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6B3F5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Результат движения денежных средств по текущей, инвестиционной и финансовой деятельности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D69996B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72F59D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95666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1EF6" w14:paraId="4F6274A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B1C140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Остаток денежных средств и</w:t>
                                  </w:r>
                                </w:p>
                                <w:p w14:paraId="444F980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эквивалентов денежных средств на 31.12.2023 г.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8928D4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F01B63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57A50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81EF6" w14:paraId="7A28E7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2106BA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06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Остаток денежных средств и эквивалентов денежных средств на 31.12.2023 г.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0BD6E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41154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D9C35E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81EF6" w14:paraId="219166A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46317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Влияние изменений курсов иностранных валют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E41711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55BE8C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7BAC65" w14:textId="77777777" w:rsidR="00081EF6" w:rsidRDefault="006A0221">
                                  <w:pPr>
                                    <w:pStyle w:val="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621AC9FC" w14:textId="77777777" w:rsidR="00081EF6" w:rsidRDefault="00081EF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7054" id="Text Box 8" o:spid="_x0000_s1037" type="#_x0000_t202" style="position:absolute;margin-left:1.45pt;margin-top:0;width:512.9pt;height:506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20"/>
                        <w:gridCol w:w="1224"/>
                        <w:gridCol w:w="2045"/>
                        <w:gridCol w:w="2069"/>
                      </w:tblGrid>
                      <w:tr w:rsidR="00081EF6" w14:paraId="215B9B0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33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73997F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 том числе:</w:t>
                            </w:r>
                          </w:p>
                          <w:p w14:paraId="7786D7C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на приобретение и создание основных средств, нематериальных активов и других </w:t>
                            </w:r>
                            <w:r>
                              <w:rPr>
                                <w:rStyle w:val="210pt"/>
                              </w:rPr>
                              <w:t>долгосрочных активов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B110EC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061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8703977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594FE9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31095BD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256247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на предоставление займов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C2D94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165B0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FAED40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2C209A1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F147F7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на вклады в уставные капиталы других организаций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6B2C4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8EB28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62CB5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</w:tr>
                      <w:tr w:rsidR="00081EF6" w14:paraId="5A3289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C3F5A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прочие выплаты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DB4530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E1E61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88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45FE1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88" w:lineRule="exact"/>
                              <w:jc w:val="right"/>
                            </w:pPr>
                            <w:r>
                              <w:rPr>
                                <w:rStyle w:val="24pt"/>
                              </w:rPr>
                              <w:t>-</w:t>
                            </w:r>
                          </w:p>
                        </w:tc>
                      </w:tr>
                      <w:tr w:rsidR="00081EF6" w14:paraId="159B50E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FE44E2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Результат движения денежных средств по инвестиционной деятельности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97248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62352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32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39CE8C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</w:tr>
                      <w:tr w:rsidR="00081EF6" w14:paraId="4A9D6A3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025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27B2DE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Движение денежных средств по </w:t>
                            </w:r>
                            <w:r>
                              <w:rPr>
                                <w:rStyle w:val="210pt"/>
                              </w:rPr>
                              <w:t>финансовой деятельности</w:t>
                            </w:r>
                          </w:p>
                        </w:tc>
                      </w:tr>
                      <w:tr w:rsidR="00081EF6" w14:paraId="6651FF1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4006B4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Поступило денежных средств - всего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F20E64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2EF6F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4BB4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3F9171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B4F7B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 том числе: кредиты и займы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38F1A5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3F1672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0FE35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</w:tr>
                      <w:tr w:rsidR="00081EF6" w14:paraId="4977564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ABB20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от выпуска акций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D9A55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082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A9AD0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61153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5BD111B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2362C0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вклады собственника имущества (учредителей, участников)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43C58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FDED1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D7C7CE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</w:tr>
                      <w:tr w:rsidR="00081EF6" w14:paraId="24CC2DF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EA2A63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прочие поступления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0CFD0B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084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F87E28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0B8A7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7725CEB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0CD0D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Направлено денежных </w:t>
                            </w:r>
                            <w:r>
                              <w:rPr>
                                <w:rStyle w:val="210pt"/>
                              </w:rPr>
                              <w:t>средств - всего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EB4E66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090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CF8DC6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2B6DF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37B25F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78B26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 том числе:</w:t>
                            </w:r>
                          </w:p>
                          <w:p w14:paraId="3160E49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на погашение кредитов и займов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D2D95F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091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8E03EA1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CF6069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</w:tr>
                      <w:tr w:rsidR="00081EF6" w14:paraId="78770EA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0FE1D67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на выплаты дивидендов и других доходов от участия в уставном капитале организации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FBAE6DD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092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377C17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A01CA0" w14:textId="77777777" w:rsidR="00081EF6" w:rsidRDefault="00081E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81EF6" w14:paraId="693C4FC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79ED8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на выплаты процентов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99BA7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093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944FE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ACB6DB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43B7028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9CC965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на лизинговые платежи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AFC79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094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A89CD9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3A107D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44D35E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EE99238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прочие выплаты.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9B549F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095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F0A2F46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4C496A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81EF6" w14:paraId="01DB983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D3AD3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Результат движения денежных средств по финансовой деятельности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A818E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5CF2EC2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4172B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132" w:lineRule="exact"/>
                              <w:jc w:val="right"/>
                            </w:pPr>
                            <w:r>
                              <w:rPr>
                                <w:rStyle w:val="26pt"/>
                              </w:rPr>
                              <w:t>_</w:t>
                            </w:r>
                          </w:p>
                        </w:tc>
                      </w:tr>
                      <w:tr w:rsidR="00081EF6" w14:paraId="2485DE6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6B3F5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6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Результат движения денежных средств по текущей, инвестиционной и финансовой деятельности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D69996B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72F59D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95666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6</w:t>
                            </w:r>
                          </w:p>
                        </w:tc>
                      </w:tr>
                      <w:tr w:rsidR="00081EF6" w14:paraId="4F6274A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B1C140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Остаток денежных средств и</w:t>
                            </w:r>
                          </w:p>
                          <w:p w14:paraId="444F980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эквивалентов денежных средств на 31.12.2023 г.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8928D4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F01B63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57A50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11</w:t>
                            </w:r>
                          </w:p>
                        </w:tc>
                      </w:tr>
                      <w:tr w:rsidR="00081EF6" w14:paraId="7A28E7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2106BA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06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Остаток денежных средств и эквивалентов денежных средств на 31.12.2023 г.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0BD6E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41154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D9C35E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17</w:t>
                            </w:r>
                          </w:p>
                        </w:tc>
                      </w:tr>
                      <w:tr w:rsidR="00081EF6" w14:paraId="219166A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46317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Влияние изменений курсов иностранных валют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5E41711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</w:pPr>
                            <w:r>
                              <w:rPr>
                                <w:rStyle w:val="210pt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55BE8C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7BAC65" w14:textId="77777777" w:rsidR="00081EF6" w:rsidRDefault="006A0221">
                            <w:pPr>
                              <w:pStyle w:val="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621AC9FC" w14:textId="77777777" w:rsidR="00081EF6" w:rsidRDefault="00081EF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C73EDDA" wp14:editId="50DFDFE0">
                <wp:simplePos x="0" y="0"/>
                <wp:positionH relativeFrom="margin">
                  <wp:posOffset>635</wp:posOffset>
                </wp:positionH>
                <wp:positionV relativeFrom="paragraph">
                  <wp:posOffset>6398260</wp:posOffset>
                </wp:positionV>
                <wp:extent cx="1334770" cy="927100"/>
                <wp:effectExtent l="0" t="3175" r="0" b="31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F5CC" w14:textId="77777777" w:rsidR="00081EF6" w:rsidRDefault="006A0221">
                            <w:pPr>
                              <w:pStyle w:val="30"/>
                              <w:shd w:val="clear" w:color="auto" w:fill="auto"/>
                              <w:spacing w:line="73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Руководитель Главный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EDDA" id="Text Box 7" o:spid="_x0000_s1038" type="#_x0000_t202" style="position:absolute;margin-left:.05pt;margin-top:503.8pt;width:105.1pt;height:7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" filled="f" stroked="f">
                <v:textbox style="mso-fit-shape-to-text:t" inset="0,0,0,0">
                  <w:txbxContent>
                    <w:p w14:paraId="4807F5CC" w14:textId="77777777" w:rsidR="00081EF6" w:rsidRDefault="006A0221">
                      <w:pPr>
                        <w:pStyle w:val="30"/>
                        <w:shd w:val="clear" w:color="auto" w:fill="auto"/>
                        <w:spacing w:line="730" w:lineRule="exact"/>
                        <w:jc w:val="left"/>
                      </w:pPr>
                      <w:r>
                        <w:rPr>
                          <w:rStyle w:val="3Exact"/>
                        </w:rPr>
                        <w:t>Руководитель Главный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28" behindDoc="1" locked="0" layoutInCell="1" allowOverlap="1" wp14:anchorId="6678ABE5" wp14:editId="2BF0D443">
            <wp:simplePos x="0" y="0"/>
            <wp:positionH relativeFrom="margin">
              <wp:posOffset>1974850</wp:posOffset>
            </wp:positionH>
            <wp:positionV relativeFrom="paragraph">
              <wp:posOffset>6614160</wp:posOffset>
            </wp:positionV>
            <wp:extent cx="2103120" cy="1847215"/>
            <wp:effectExtent l="0" t="0" r="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3E675904" wp14:editId="6C483FEB">
                <wp:simplePos x="0" y="0"/>
                <wp:positionH relativeFrom="margin">
                  <wp:posOffset>4321810</wp:posOffset>
                </wp:positionH>
                <wp:positionV relativeFrom="paragraph">
                  <wp:posOffset>6628130</wp:posOffset>
                </wp:positionV>
                <wp:extent cx="1170305" cy="168910"/>
                <wp:effectExtent l="0" t="4445" r="444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3F446" w14:textId="77777777" w:rsidR="00081EF6" w:rsidRDefault="006A0221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Бондаренко С.А.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5904" id="Text Box 5" o:spid="_x0000_s1039" type="#_x0000_t202" style="position:absolute;margin-left:340.3pt;margin-top:521.9pt;width:92.15pt;height:13.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" filled="f" stroked="f">
                <v:textbox style="mso-fit-shape-to-text:t" inset="0,0,0,0">
                  <w:txbxContent>
                    <w:p w14:paraId="2283F446" w14:textId="77777777" w:rsidR="00081EF6" w:rsidRDefault="006A0221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</w:rPr>
                        <w:t>Бондаренко С.А.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1DCECCB7" wp14:editId="29ACBB22">
                <wp:simplePos x="0" y="0"/>
                <wp:positionH relativeFrom="margin">
                  <wp:posOffset>4316095</wp:posOffset>
                </wp:positionH>
                <wp:positionV relativeFrom="paragraph">
                  <wp:posOffset>6824345</wp:posOffset>
                </wp:positionV>
                <wp:extent cx="1725295" cy="905510"/>
                <wp:effectExtent l="635" t="635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177CF" w14:textId="77777777" w:rsidR="00081EF6" w:rsidRDefault="006A0221">
                            <w:pPr>
                              <w:pStyle w:val="40"/>
                              <w:shd w:val="clear" w:color="auto" w:fill="auto"/>
                              <w:spacing w:after="225" w:line="22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(инициалы, фамилия)</w:t>
                            </w:r>
                          </w:p>
                          <w:p w14:paraId="570E322A" w14:textId="77777777" w:rsidR="00081EF6" w:rsidRDefault="006A0221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Антоненко Светлана</w:t>
                            </w:r>
                          </w:p>
                          <w:p w14:paraId="56A759BC" w14:textId="77777777" w:rsidR="00081EF6" w:rsidRDefault="006A0221">
                            <w:pPr>
                              <w:pStyle w:val="40"/>
                              <w:shd w:val="clear" w:color="auto" w:fill="auto"/>
                              <w:spacing w:after="225" w:line="222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 xml:space="preserve">(инициалы, </w:t>
                            </w:r>
                            <w:r>
                              <w:rPr>
                                <w:rStyle w:val="4Exact"/>
                              </w:rPr>
                              <w:t>фамилия)</w:t>
                            </w:r>
                          </w:p>
                          <w:p w14:paraId="6D2A7163" w14:textId="77777777" w:rsidR="00081EF6" w:rsidRDefault="006A0221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Николаевна, тел. 786-786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ECCB7" id="Text Box 4" o:spid="_x0000_s1040" type="#_x0000_t202" style="position:absolute;margin-left:339.85pt;margin-top:537.35pt;width:135.85pt;height:71.3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" filled="f" stroked="f">
                <v:textbox style="mso-fit-shape-to-text:t" inset="0,0,0,0">
                  <w:txbxContent>
                    <w:p w14:paraId="777177CF" w14:textId="77777777" w:rsidR="00081EF6" w:rsidRDefault="006A0221">
                      <w:pPr>
                        <w:pStyle w:val="40"/>
                        <w:shd w:val="clear" w:color="auto" w:fill="auto"/>
                        <w:spacing w:after="225" w:line="222" w:lineRule="exact"/>
                        <w:ind w:right="40"/>
                        <w:jc w:val="center"/>
                      </w:pPr>
                      <w:r>
                        <w:rPr>
                          <w:rStyle w:val="4Exact"/>
                        </w:rPr>
                        <w:t>(инициалы, фамилия)</w:t>
                      </w:r>
                    </w:p>
                    <w:p w14:paraId="570E322A" w14:textId="77777777" w:rsidR="00081EF6" w:rsidRDefault="006A0221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</w:rPr>
                        <w:t>Антоненко Светлана</w:t>
                      </w:r>
                    </w:p>
                    <w:p w14:paraId="56A759BC" w14:textId="77777777" w:rsidR="00081EF6" w:rsidRDefault="006A0221">
                      <w:pPr>
                        <w:pStyle w:val="40"/>
                        <w:shd w:val="clear" w:color="auto" w:fill="auto"/>
                        <w:spacing w:after="225" w:line="222" w:lineRule="exact"/>
                        <w:ind w:right="40"/>
                        <w:jc w:val="center"/>
                      </w:pPr>
                      <w:r>
                        <w:rPr>
                          <w:rStyle w:val="4Exact"/>
                        </w:rPr>
                        <w:t xml:space="preserve">(инициалы, </w:t>
                      </w:r>
                      <w:r>
                        <w:rPr>
                          <w:rStyle w:val="4Exact"/>
                        </w:rPr>
                        <w:t>фамилия)</w:t>
                      </w:r>
                    </w:p>
                    <w:p w14:paraId="6D2A7163" w14:textId="77777777" w:rsidR="00081EF6" w:rsidRDefault="006A0221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rStyle w:val="3Exact0"/>
                        </w:rPr>
                        <w:t>Николаевна, тел. 786-786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2EE6F" w14:textId="77777777" w:rsidR="00081EF6" w:rsidRDefault="00081EF6">
      <w:pPr>
        <w:spacing w:line="360" w:lineRule="exact"/>
      </w:pPr>
    </w:p>
    <w:p w14:paraId="7F9205B7" w14:textId="77777777" w:rsidR="00081EF6" w:rsidRDefault="00081EF6">
      <w:pPr>
        <w:spacing w:line="360" w:lineRule="exact"/>
      </w:pPr>
    </w:p>
    <w:p w14:paraId="1FF2452E" w14:textId="77777777" w:rsidR="00081EF6" w:rsidRDefault="00081EF6">
      <w:pPr>
        <w:spacing w:line="360" w:lineRule="exact"/>
      </w:pPr>
    </w:p>
    <w:p w14:paraId="2C54A764" w14:textId="77777777" w:rsidR="00081EF6" w:rsidRDefault="00081EF6">
      <w:pPr>
        <w:spacing w:line="360" w:lineRule="exact"/>
      </w:pPr>
    </w:p>
    <w:p w14:paraId="46A66B37" w14:textId="77777777" w:rsidR="00081EF6" w:rsidRDefault="00081EF6">
      <w:pPr>
        <w:spacing w:line="360" w:lineRule="exact"/>
      </w:pPr>
    </w:p>
    <w:p w14:paraId="796BE62F" w14:textId="77777777" w:rsidR="00081EF6" w:rsidRDefault="00081EF6">
      <w:pPr>
        <w:spacing w:line="360" w:lineRule="exact"/>
      </w:pPr>
    </w:p>
    <w:p w14:paraId="3B6A84AC" w14:textId="77777777" w:rsidR="00081EF6" w:rsidRDefault="00081EF6">
      <w:pPr>
        <w:spacing w:line="360" w:lineRule="exact"/>
      </w:pPr>
    </w:p>
    <w:p w14:paraId="00708E09" w14:textId="77777777" w:rsidR="00081EF6" w:rsidRDefault="00081EF6">
      <w:pPr>
        <w:spacing w:line="360" w:lineRule="exact"/>
      </w:pPr>
    </w:p>
    <w:p w14:paraId="790590AF" w14:textId="77777777" w:rsidR="00081EF6" w:rsidRDefault="00081EF6">
      <w:pPr>
        <w:spacing w:line="360" w:lineRule="exact"/>
      </w:pPr>
    </w:p>
    <w:p w14:paraId="658C8A3A" w14:textId="77777777" w:rsidR="00081EF6" w:rsidRDefault="00081EF6">
      <w:pPr>
        <w:spacing w:line="360" w:lineRule="exact"/>
      </w:pPr>
    </w:p>
    <w:p w14:paraId="5B9FB3CD" w14:textId="77777777" w:rsidR="00081EF6" w:rsidRDefault="00081EF6">
      <w:pPr>
        <w:spacing w:line="360" w:lineRule="exact"/>
      </w:pPr>
    </w:p>
    <w:p w14:paraId="18C1AC6C" w14:textId="77777777" w:rsidR="00081EF6" w:rsidRDefault="00081EF6">
      <w:pPr>
        <w:spacing w:line="360" w:lineRule="exact"/>
      </w:pPr>
    </w:p>
    <w:p w14:paraId="590062C1" w14:textId="77777777" w:rsidR="00081EF6" w:rsidRDefault="00081EF6">
      <w:pPr>
        <w:spacing w:line="360" w:lineRule="exact"/>
      </w:pPr>
    </w:p>
    <w:p w14:paraId="7ED976CD" w14:textId="77777777" w:rsidR="00081EF6" w:rsidRDefault="00081EF6">
      <w:pPr>
        <w:spacing w:line="360" w:lineRule="exact"/>
      </w:pPr>
    </w:p>
    <w:p w14:paraId="77AF9DDD" w14:textId="77777777" w:rsidR="00081EF6" w:rsidRDefault="00081EF6">
      <w:pPr>
        <w:spacing w:line="360" w:lineRule="exact"/>
      </w:pPr>
    </w:p>
    <w:p w14:paraId="2748302E" w14:textId="77777777" w:rsidR="00081EF6" w:rsidRDefault="00081EF6">
      <w:pPr>
        <w:spacing w:line="360" w:lineRule="exact"/>
      </w:pPr>
    </w:p>
    <w:p w14:paraId="176D2928" w14:textId="77777777" w:rsidR="00081EF6" w:rsidRDefault="00081EF6">
      <w:pPr>
        <w:spacing w:line="360" w:lineRule="exact"/>
      </w:pPr>
    </w:p>
    <w:p w14:paraId="51D0B235" w14:textId="77777777" w:rsidR="00081EF6" w:rsidRDefault="00081EF6">
      <w:pPr>
        <w:spacing w:line="360" w:lineRule="exact"/>
      </w:pPr>
    </w:p>
    <w:p w14:paraId="4E516A74" w14:textId="77777777" w:rsidR="00081EF6" w:rsidRDefault="00081EF6">
      <w:pPr>
        <w:spacing w:line="360" w:lineRule="exact"/>
      </w:pPr>
    </w:p>
    <w:p w14:paraId="246DBDC2" w14:textId="77777777" w:rsidR="00081EF6" w:rsidRDefault="00081EF6">
      <w:pPr>
        <w:spacing w:line="360" w:lineRule="exact"/>
      </w:pPr>
    </w:p>
    <w:p w14:paraId="2115783F" w14:textId="77777777" w:rsidR="00081EF6" w:rsidRDefault="00081EF6">
      <w:pPr>
        <w:spacing w:line="360" w:lineRule="exact"/>
      </w:pPr>
    </w:p>
    <w:p w14:paraId="4FB2C847" w14:textId="77777777" w:rsidR="00081EF6" w:rsidRDefault="00081EF6">
      <w:pPr>
        <w:spacing w:line="360" w:lineRule="exact"/>
      </w:pPr>
    </w:p>
    <w:p w14:paraId="18BA18E6" w14:textId="77777777" w:rsidR="00081EF6" w:rsidRDefault="00081EF6">
      <w:pPr>
        <w:spacing w:line="360" w:lineRule="exact"/>
      </w:pPr>
    </w:p>
    <w:p w14:paraId="3659DF82" w14:textId="77777777" w:rsidR="00081EF6" w:rsidRDefault="00081EF6">
      <w:pPr>
        <w:spacing w:line="360" w:lineRule="exact"/>
      </w:pPr>
    </w:p>
    <w:p w14:paraId="30E061A8" w14:textId="77777777" w:rsidR="00081EF6" w:rsidRDefault="00081EF6">
      <w:pPr>
        <w:spacing w:line="360" w:lineRule="exact"/>
      </w:pPr>
    </w:p>
    <w:p w14:paraId="2B0F454C" w14:textId="77777777" w:rsidR="00081EF6" w:rsidRDefault="00081EF6">
      <w:pPr>
        <w:spacing w:line="360" w:lineRule="exact"/>
      </w:pPr>
    </w:p>
    <w:p w14:paraId="03E2313B" w14:textId="77777777" w:rsidR="00081EF6" w:rsidRDefault="00081EF6">
      <w:pPr>
        <w:spacing w:line="360" w:lineRule="exact"/>
      </w:pPr>
    </w:p>
    <w:p w14:paraId="178755E4" w14:textId="77777777" w:rsidR="00081EF6" w:rsidRDefault="00081EF6">
      <w:pPr>
        <w:spacing w:line="360" w:lineRule="exact"/>
      </w:pPr>
    </w:p>
    <w:p w14:paraId="3DF6BACF" w14:textId="77777777" w:rsidR="00081EF6" w:rsidRDefault="00081EF6">
      <w:pPr>
        <w:spacing w:line="360" w:lineRule="exact"/>
      </w:pPr>
    </w:p>
    <w:p w14:paraId="3D696CC5" w14:textId="77777777" w:rsidR="00081EF6" w:rsidRDefault="00081EF6">
      <w:pPr>
        <w:spacing w:line="360" w:lineRule="exact"/>
      </w:pPr>
    </w:p>
    <w:p w14:paraId="107E85AE" w14:textId="77777777" w:rsidR="00081EF6" w:rsidRDefault="00081EF6">
      <w:pPr>
        <w:spacing w:line="360" w:lineRule="exact"/>
      </w:pPr>
    </w:p>
    <w:p w14:paraId="60DB1BF5" w14:textId="77777777" w:rsidR="00081EF6" w:rsidRDefault="00081EF6">
      <w:pPr>
        <w:spacing w:line="360" w:lineRule="exact"/>
      </w:pPr>
    </w:p>
    <w:p w14:paraId="50CC653D" w14:textId="77777777" w:rsidR="00081EF6" w:rsidRDefault="00081EF6">
      <w:pPr>
        <w:spacing w:line="360" w:lineRule="exact"/>
      </w:pPr>
    </w:p>
    <w:p w14:paraId="4C54A9D4" w14:textId="77777777" w:rsidR="00081EF6" w:rsidRDefault="00081EF6">
      <w:pPr>
        <w:spacing w:line="360" w:lineRule="exact"/>
      </w:pPr>
    </w:p>
    <w:p w14:paraId="67040D98" w14:textId="77777777" w:rsidR="00081EF6" w:rsidRDefault="00081EF6">
      <w:pPr>
        <w:spacing w:line="717" w:lineRule="exact"/>
      </w:pPr>
    </w:p>
    <w:p w14:paraId="218A696C" w14:textId="77777777" w:rsidR="00081EF6" w:rsidRDefault="00081EF6">
      <w:pPr>
        <w:rPr>
          <w:sz w:val="2"/>
          <w:szCs w:val="2"/>
        </w:rPr>
        <w:sectPr w:rsidR="00081EF6">
          <w:headerReference w:type="default" r:id="rId19"/>
          <w:pgSz w:w="11900" w:h="16840"/>
          <w:pgMar w:top="759" w:right="504" w:bottom="759" w:left="1109" w:header="0" w:footer="3" w:gutter="0"/>
          <w:pgNumType w:start="11"/>
          <w:cols w:space="720"/>
          <w:noEndnote/>
          <w:docGrid w:linePitch="360"/>
        </w:sectPr>
      </w:pPr>
    </w:p>
    <w:p w14:paraId="55FB089C" w14:textId="523F11B6" w:rsidR="00081EF6" w:rsidRDefault="0024688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1904F4A" wp14:editId="2461AD38">
                <wp:extent cx="7556500" cy="257810"/>
                <wp:effectExtent l="0" t="0" r="0" b="254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CBF4" w14:textId="77777777" w:rsidR="00081EF6" w:rsidRDefault="00081E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04F4A" id="Text Box 3" o:spid="_x0000_s1041" type="#_x0000_t202" style="width:59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" filled="f" stroked="f">
                <v:textbox inset="0,0,0,0">
                  <w:txbxContent>
                    <w:p w14:paraId="6F2CCBF4" w14:textId="77777777" w:rsidR="00081EF6" w:rsidRDefault="00081EF6"/>
                  </w:txbxContent>
                </v:textbox>
                <w10:anchorlock/>
              </v:shape>
            </w:pict>
          </mc:Fallback>
        </mc:AlternateContent>
      </w:r>
      <w:r w:rsidR="006A0221">
        <w:t xml:space="preserve"> </w:t>
      </w:r>
    </w:p>
    <w:p w14:paraId="1A86213D" w14:textId="77777777" w:rsidR="00081EF6" w:rsidRDefault="00081EF6">
      <w:pPr>
        <w:rPr>
          <w:sz w:val="2"/>
          <w:szCs w:val="2"/>
        </w:rPr>
        <w:sectPr w:rsidR="00081EF6">
          <w:pgSz w:w="11900" w:h="16840"/>
          <w:pgMar w:top="370" w:right="0" w:bottom="1036" w:left="0" w:header="0" w:footer="3" w:gutter="0"/>
          <w:cols w:space="720"/>
          <w:noEndnote/>
          <w:docGrid w:linePitch="360"/>
        </w:sectPr>
      </w:pPr>
    </w:p>
    <w:p w14:paraId="26B5EF76" w14:textId="77777777" w:rsidR="00081EF6" w:rsidRDefault="006A0221">
      <w:pPr>
        <w:pStyle w:val="10"/>
        <w:keepNext/>
        <w:keepLines/>
        <w:shd w:val="clear" w:color="auto" w:fill="auto"/>
        <w:ind w:left="320"/>
      </w:pPr>
      <w:bookmarkStart w:id="0" w:name="bookmark0"/>
      <w:r>
        <w:t xml:space="preserve">Общество с ограниченной ответственностью «Люкс Финанс» </w:t>
      </w:r>
      <w:r>
        <w:rPr>
          <w:rStyle w:val="113pt"/>
          <w:b/>
          <w:bCs/>
        </w:rPr>
        <w:t>ПОЯСНИТЕЛЬНАЯ ЗАПИСКА К ГОДОВОМУ БАЛАНСУ за 2023 г.</w:t>
      </w:r>
      <w:bookmarkEnd w:id="0"/>
    </w:p>
    <w:p w14:paraId="2CB05497" w14:textId="77777777" w:rsidR="00081EF6" w:rsidRDefault="006A0221">
      <w:pPr>
        <w:pStyle w:val="20"/>
        <w:shd w:val="clear" w:color="auto" w:fill="auto"/>
        <w:spacing w:after="280" w:line="288" w:lineRule="exact"/>
        <w:ind w:firstLine="620"/>
        <w:jc w:val="left"/>
      </w:pPr>
      <w:r>
        <w:t>Основным видом деятельности Общества является:</w:t>
      </w:r>
    </w:p>
    <w:p w14:paraId="03A9ECB7" w14:textId="77777777" w:rsidR="00081EF6" w:rsidRDefault="006A0221">
      <w:pPr>
        <w:pStyle w:val="20"/>
        <w:shd w:val="clear" w:color="auto" w:fill="auto"/>
        <w:spacing w:after="211" w:line="288" w:lineRule="exact"/>
        <w:jc w:val="both"/>
      </w:pPr>
      <w:r>
        <w:t>ОКЭД 64920 - Предоставление кредитов.</w:t>
      </w:r>
    </w:p>
    <w:p w14:paraId="28EAE360" w14:textId="77777777" w:rsidR="00081EF6" w:rsidRDefault="006A0221">
      <w:pPr>
        <w:pStyle w:val="20"/>
        <w:shd w:val="clear" w:color="auto" w:fill="auto"/>
        <w:spacing w:after="249" w:line="374" w:lineRule="exact"/>
        <w:ind w:right="840" w:firstLine="620"/>
        <w:jc w:val="both"/>
      </w:pPr>
      <w:r>
        <w:t>В теч</w:t>
      </w:r>
      <w:r>
        <w:t>ение 2023 г. инвестиционная и финансовая деятельность Обществом не велась.</w:t>
      </w:r>
    </w:p>
    <w:p w14:paraId="5621AADF" w14:textId="77777777" w:rsidR="00081EF6" w:rsidRDefault="006A0221">
      <w:pPr>
        <w:pStyle w:val="20"/>
        <w:shd w:val="clear" w:color="auto" w:fill="auto"/>
        <w:spacing w:after="211" w:line="288" w:lineRule="exact"/>
        <w:ind w:firstLine="620"/>
        <w:jc w:val="left"/>
      </w:pPr>
      <w:r>
        <w:t>Операции в иностранной валюте за 2023 г. не проводились.</w:t>
      </w:r>
    </w:p>
    <w:p w14:paraId="64A51469" w14:textId="77777777" w:rsidR="00081EF6" w:rsidRDefault="006A0221">
      <w:pPr>
        <w:pStyle w:val="20"/>
        <w:shd w:val="clear" w:color="auto" w:fill="auto"/>
        <w:spacing w:after="184" w:line="374" w:lineRule="exact"/>
        <w:ind w:right="840" w:firstLine="620"/>
        <w:jc w:val="both"/>
      </w:pPr>
      <w:r>
        <w:t>Доходы, расходы и обязательства после даты составления годовой бухгалтерской отчетности до ее представления, существенно вли</w:t>
      </w:r>
      <w:r>
        <w:t>яющие на оценку имущественного и финансового положения предприятия, не выявлены.</w:t>
      </w:r>
    </w:p>
    <w:p w14:paraId="2C0CF376" w14:textId="77777777" w:rsidR="00081EF6" w:rsidRDefault="006A0221">
      <w:pPr>
        <w:pStyle w:val="20"/>
        <w:shd w:val="clear" w:color="auto" w:fill="auto"/>
        <w:spacing w:after="173" w:line="370" w:lineRule="exact"/>
        <w:ind w:right="840" w:firstLine="620"/>
        <w:jc w:val="both"/>
      </w:pPr>
      <w:r>
        <w:t>Изменения в учетной политике организации за отчетный год и периоде до представления годовой отчетности, оказавшие или способные оказать существенное влияние на финансовое поло</w:t>
      </w:r>
      <w:r>
        <w:t>жение, движение денежных средств или финансовые результаты деятельности, не производились.</w:t>
      </w:r>
    </w:p>
    <w:p w14:paraId="07E4BE40" w14:textId="77777777" w:rsidR="00081EF6" w:rsidRDefault="006A0221">
      <w:pPr>
        <w:pStyle w:val="20"/>
        <w:shd w:val="clear" w:color="auto" w:fill="auto"/>
        <w:spacing w:after="184" w:line="379" w:lineRule="exact"/>
        <w:ind w:right="840" w:firstLine="620"/>
        <w:jc w:val="both"/>
      </w:pPr>
      <w:r>
        <w:t>Сумм изменений в учетных оценках, которые повлияли на показатели бухгалтерской отчетности за отчетный период, не выявлено.</w:t>
      </w:r>
    </w:p>
    <w:p w14:paraId="6D63628E" w14:textId="77777777" w:rsidR="00081EF6" w:rsidRDefault="006A0221">
      <w:pPr>
        <w:pStyle w:val="20"/>
        <w:shd w:val="clear" w:color="auto" w:fill="auto"/>
        <w:spacing w:after="172" w:line="374" w:lineRule="exact"/>
        <w:ind w:right="840" w:firstLine="620"/>
        <w:jc w:val="both"/>
      </w:pPr>
      <w:r>
        <w:t xml:space="preserve">Годовая выручка за 2023 г. </w:t>
      </w:r>
      <w:r>
        <w:t>составила: по основным процентам за пользование займом 275635,01 руб; по штрафам, неустойкам 61092,27 руб., итого 336727,28 руб.</w:t>
      </w:r>
    </w:p>
    <w:p w14:paraId="18C8E277" w14:textId="77777777" w:rsidR="00081EF6" w:rsidRDefault="006A0221">
      <w:pPr>
        <w:pStyle w:val="20"/>
        <w:shd w:val="clear" w:color="auto" w:fill="auto"/>
        <w:spacing w:after="257" w:line="384" w:lineRule="exact"/>
        <w:ind w:right="840" w:firstLine="620"/>
        <w:jc w:val="both"/>
      </w:pPr>
      <w:r>
        <w:t>Согласно учетной политики на 2023 г. в Обществе приняты формы ведения бухгалтерского учета:</w:t>
      </w:r>
    </w:p>
    <w:p w14:paraId="6DA4B2E3" w14:textId="77777777" w:rsidR="00081EF6" w:rsidRDefault="006A0221">
      <w:pPr>
        <w:pStyle w:val="20"/>
        <w:shd w:val="clear" w:color="auto" w:fill="auto"/>
        <w:spacing w:after="280" w:line="288" w:lineRule="exact"/>
        <w:jc w:val="both"/>
      </w:pPr>
      <w:r>
        <w:t>журнально-ордерная;</w:t>
      </w:r>
    </w:p>
    <w:p w14:paraId="626FAF7D" w14:textId="77777777" w:rsidR="00081EF6" w:rsidRDefault="006A0221">
      <w:pPr>
        <w:pStyle w:val="20"/>
        <w:shd w:val="clear" w:color="auto" w:fill="auto"/>
        <w:spacing w:after="211" w:line="288" w:lineRule="exact"/>
        <w:jc w:val="both"/>
      </w:pPr>
      <w:r>
        <w:t>разрабатываемая</w:t>
      </w:r>
      <w:r>
        <w:t xml:space="preserve"> на их основе автоматизированная.</w:t>
      </w:r>
    </w:p>
    <w:p w14:paraId="71AC4684" w14:textId="77777777" w:rsidR="00081EF6" w:rsidRDefault="006A0221">
      <w:pPr>
        <w:pStyle w:val="20"/>
        <w:shd w:val="clear" w:color="auto" w:fill="auto"/>
        <w:spacing w:after="249" w:line="374" w:lineRule="exact"/>
        <w:ind w:right="840"/>
        <w:jc w:val="both"/>
      </w:pPr>
      <w:r>
        <w:t>Под формой бухгалтерского учета понимаются порядок осуществления и обобщения записей на счетах бухгалтерского учета и совокупность регистров, в которых такие записи производятся.</w:t>
      </w:r>
    </w:p>
    <w:p w14:paraId="791A3CAC" w14:textId="77777777" w:rsidR="00081EF6" w:rsidRDefault="006A0221">
      <w:pPr>
        <w:pStyle w:val="20"/>
        <w:shd w:val="clear" w:color="auto" w:fill="auto"/>
        <w:spacing w:after="280" w:line="288" w:lineRule="exact"/>
        <w:ind w:left="720"/>
        <w:jc w:val="left"/>
      </w:pPr>
      <w:r>
        <w:t>Регистры бухгалтерского учета Общества:</w:t>
      </w:r>
    </w:p>
    <w:p w14:paraId="7E968319" w14:textId="77777777" w:rsidR="00081EF6" w:rsidRDefault="006A0221">
      <w:pPr>
        <w:pStyle w:val="20"/>
        <w:shd w:val="clear" w:color="auto" w:fill="auto"/>
        <w:spacing w:after="280" w:line="288" w:lineRule="exact"/>
        <w:ind w:left="720"/>
        <w:jc w:val="left"/>
      </w:pPr>
      <w:r>
        <w:t>син</w:t>
      </w:r>
      <w:r>
        <w:t>тетического учета;</w:t>
      </w:r>
    </w:p>
    <w:p w14:paraId="6F305695" w14:textId="77777777" w:rsidR="00081EF6" w:rsidRDefault="006A0221">
      <w:pPr>
        <w:pStyle w:val="20"/>
        <w:shd w:val="clear" w:color="auto" w:fill="auto"/>
        <w:spacing w:line="288" w:lineRule="exact"/>
        <w:ind w:left="720"/>
        <w:jc w:val="left"/>
      </w:pPr>
      <w:r>
        <w:t>аналитического учета.</w:t>
      </w:r>
    </w:p>
    <w:p w14:paraId="2C767FC0" w14:textId="77777777" w:rsidR="00081EF6" w:rsidRDefault="006A0221">
      <w:pPr>
        <w:pStyle w:val="50"/>
        <w:shd w:val="clear" w:color="auto" w:fill="auto"/>
        <w:spacing w:after="683"/>
        <w:ind w:left="4840"/>
      </w:pPr>
      <w:r>
        <w:t>2</w:t>
      </w:r>
    </w:p>
    <w:p w14:paraId="590FB8B3" w14:textId="77777777" w:rsidR="00081EF6" w:rsidRDefault="006A0221">
      <w:pPr>
        <w:pStyle w:val="20"/>
        <w:shd w:val="clear" w:color="auto" w:fill="auto"/>
        <w:spacing w:after="193" w:line="365" w:lineRule="exact"/>
        <w:ind w:left="180" w:right="720"/>
        <w:jc w:val="both"/>
      </w:pPr>
      <w:r>
        <w:t xml:space="preserve">Регистры бухгалтерского учета составляются в соответствии с применяемой </w:t>
      </w:r>
      <w:r>
        <w:lastRenderedPageBreak/>
        <w:t xml:space="preserve">организацией формой бухгалтерского учета с соблюдением требований, установленных ст. 11 Закона Республики Беларусь от 12.07.2013 №57-3 «О </w:t>
      </w:r>
      <w:r>
        <w:t>бухгалтерском учете и отчетности» (далее - Закон № 57-3).</w:t>
      </w:r>
    </w:p>
    <w:p w14:paraId="4B2D7D99" w14:textId="77777777" w:rsidR="00081EF6" w:rsidRDefault="006A0221">
      <w:pPr>
        <w:pStyle w:val="20"/>
        <w:shd w:val="clear" w:color="auto" w:fill="auto"/>
        <w:spacing w:after="204" w:line="374" w:lineRule="exact"/>
        <w:ind w:left="180" w:right="720" w:firstLine="640"/>
        <w:jc w:val="both"/>
      </w:pPr>
      <w:r>
        <w:t>Остаточная стоимость основных средств на 31.12.2023 г. составила 4688,98 руб., переоценка на 01.01.2023 г. не производилась.</w:t>
      </w:r>
    </w:p>
    <w:p w14:paraId="2B3836DE" w14:textId="77777777" w:rsidR="00081EF6" w:rsidRDefault="006A0221">
      <w:pPr>
        <w:pStyle w:val="20"/>
        <w:shd w:val="clear" w:color="auto" w:fill="auto"/>
        <w:spacing w:after="193" w:line="370" w:lineRule="exact"/>
        <w:ind w:left="180" w:right="720"/>
        <w:jc w:val="both"/>
      </w:pPr>
      <w:r>
        <w:t>Применяется линейный способ начисления амортизации, сроки использования у</w:t>
      </w:r>
      <w:r>
        <w:t xml:space="preserve">становлены в соответствии с Классификатором </w:t>
      </w:r>
      <w:r>
        <w:rPr>
          <w:rStyle w:val="23"/>
        </w:rPr>
        <w:t xml:space="preserve">основных средств </w:t>
      </w:r>
      <w:r>
        <w:t xml:space="preserve">(ОС) и их сроков полезного использования, разработанного на основании постановления Министерства экономики Республики Беларусь от 30.09.2011 </w:t>
      </w:r>
      <w:r>
        <w:rPr>
          <w:rStyle w:val="21pt"/>
        </w:rPr>
        <w:t>№161</w:t>
      </w:r>
      <w:r>
        <w:t xml:space="preserve"> «Об установлении сроков службы основных средств»,</w:t>
      </w:r>
      <w:r>
        <w:t xml:space="preserve"> вступившего в силу с 01.01.2012 (с учетом дополнений и изменений).</w:t>
      </w:r>
    </w:p>
    <w:p w14:paraId="269DA5C9" w14:textId="77777777" w:rsidR="00081EF6" w:rsidRDefault="006A0221">
      <w:pPr>
        <w:pStyle w:val="20"/>
        <w:shd w:val="clear" w:color="auto" w:fill="auto"/>
        <w:spacing w:after="204" w:line="379" w:lineRule="exact"/>
        <w:ind w:left="180" w:right="720" w:firstLine="480"/>
        <w:jc w:val="both"/>
      </w:pPr>
      <w:r>
        <w:t>Первоначальная стоимость НМА на 31.12.2023 г. составила 1116,35 руб., переоценка на 01.01.2023 г. не производилась.</w:t>
      </w:r>
    </w:p>
    <w:p w14:paraId="08EDE045" w14:textId="77777777" w:rsidR="00081EF6" w:rsidRDefault="006A0221">
      <w:pPr>
        <w:pStyle w:val="20"/>
        <w:shd w:val="clear" w:color="auto" w:fill="auto"/>
        <w:spacing w:after="269" w:line="374" w:lineRule="exact"/>
        <w:ind w:left="180" w:right="720"/>
        <w:jc w:val="both"/>
      </w:pPr>
      <w:r>
        <w:t>Применяется линейный способ начисления амортизации, сроки полезного испо</w:t>
      </w:r>
      <w:r>
        <w:t>льзования установлены комиссией Общества в соответствии с Постановлением Министерства экономики Республики Беларусь, Министерства финансов Республики Беларусь и Министерства архитектуры и строительства Республики Беларусь от 27 февраля 2009 г. № 37/18/6 «О</w:t>
      </w:r>
      <w:r>
        <w:t>б утверждении Инструкции о порядке начисления амортизации основных средств и нематериальных активов».</w:t>
      </w:r>
    </w:p>
    <w:p w14:paraId="28C17F26" w14:textId="77777777" w:rsidR="00081EF6" w:rsidRDefault="006A0221">
      <w:pPr>
        <w:pStyle w:val="20"/>
        <w:shd w:val="clear" w:color="auto" w:fill="auto"/>
        <w:spacing w:after="100" w:line="288" w:lineRule="exact"/>
        <w:ind w:left="180" w:firstLine="480"/>
        <w:jc w:val="both"/>
      </w:pPr>
      <w:r>
        <w:t>Сумма краткосрочной дебиторской задолженности составляет 30378,91</w:t>
      </w:r>
    </w:p>
    <w:p w14:paraId="2237A49B" w14:textId="77777777" w:rsidR="00081EF6" w:rsidRDefault="006A0221">
      <w:pPr>
        <w:pStyle w:val="20"/>
        <w:shd w:val="clear" w:color="auto" w:fill="auto"/>
        <w:spacing w:after="131" w:line="288" w:lineRule="exact"/>
        <w:ind w:left="180"/>
        <w:jc w:val="both"/>
      </w:pPr>
      <w:r>
        <w:t>руб.</w:t>
      </w:r>
    </w:p>
    <w:p w14:paraId="4BB292F1" w14:textId="77777777" w:rsidR="00081EF6" w:rsidRDefault="006A0221">
      <w:pPr>
        <w:pStyle w:val="20"/>
        <w:shd w:val="clear" w:color="auto" w:fill="auto"/>
        <w:spacing w:after="196" w:line="374" w:lineRule="exact"/>
        <w:ind w:left="180" w:right="720" w:firstLine="480"/>
        <w:jc w:val="both"/>
      </w:pPr>
      <w:r>
        <w:t xml:space="preserve">Кратокосрочные финансовые вложения в организации составляют сумму выданных </w:t>
      </w:r>
      <w:r>
        <w:t>населению займов и по состоянию на 31.12.2023 г. составляют 166609,61 руб.</w:t>
      </w:r>
    </w:p>
    <w:p w14:paraId="1CBC1014" w14:textId="77777777" w:rsidR="00081EF6" w:rsidRDefault="006A0221">
      <w:pPr>
        <w:pStyle w:val="20"/>
        <w:shd w:val="clear" w:color="auto" w:fill="auto"/>
        <w:spacing w:after="196" w:line="379" w:lineRule="exact"/>
        <w:ind w:left="180" w:right="720" w:firstLine="380"/>
        <w:jc w:val="both"/>
      </w:pPr>
      <w:r>
        <w:t>По состоянию на 31.12.2023 г. размер денежных средств и эквивалентов денежных средств составляет 20301,12 руб.</w:t>
      </w:r>
    </w:p>
    <w:p w14:paraId="75C191A6" w14:textId="77777777" w:rsidR="00081EF6" w:rsidRDefault="006A0221">
      <w:pPr>
        <w:pStyle w:val="20"/>
        <w:shd w:val="clear" w:color="auto" w:fill="auto"/>
        <w:spacing w:after="208" w:line="384" w:lineRule="exact"/>
        <w:ind w:left="180" w:right="720" w:firstLine="480"/>
        <w:jc w:val="both"/>
      </w:pPr>
      <w:r>
        <w:t>На 31.12.2023 г. в Обществе сформирован уставный фонд в размере 50000,</w:t>
      </w:r>
      <w:r>
        <w:t>00 руб. Доли участников распределены и составляют по 50% от размера фонда.</w:t>
      </w:r>
    </w:p>
    <w:p w14:paraId="1DFD8AF6" w14:textId="77777777" w:rsidR="00081EF6" w:rsidRDefault="006A0221">
      <w:pPr>
        <w:pStyle w:val="20"/>
        <w:shd w:val="clear" w:color="auto" w:fill="auto"/>
        <w:spacing w:line="374" w:lineRule="exact"/>
        <w:ind w:left="180" w:right="720" w:firstLine="480"/>
        <w:jc w:val="both"/>
      </w:pPr>
      <w:r>
        <w:t>Прибыль за 2023 г. составила 72928,11 руб., начислен налог на прибыль в сумме 21878,44 руб., чистая прибыль составила 51049,67 руб., прибыль к распределению 161281,82 руб.</w:t>
      </w:r>
      <w:r>
        <w:br w:type="page"/>
      </w:r>
    </w:p>
    <w:p w14:paraId="22C8CA5F" w14:textId="77777777" w:rsidR="00081EF6" w:rsidRDefault="006A0221">
      <w:pPr>
        <w:pStyle w:val="40"/>
        <w:shd w:val="clear" w:color="auto" w:fill="auto"/>
        <w:spacing w:after="686" w:line="222" w:lineRule="exact"/>
        <w:ind w:left="4800"/>
      </w:pPr>
      <w:r>
        <w:lastRenderedPageBreak/>
        <w:t>3</w:t>
      </w:r>
    </w:p>
    <w:p w14:paraId="0C087189" w14:textId="77777777" w:rsidR="00081EF6" w:rsidRDefault="006A0221">
      <w:pPr>
        <w:pStyle w:val="20"/>
        <w:shd w:val="clear" w:color="auto" w:fill="auto"/>
        <w:spacing w:after="193" w:line="365" w:lineRule="exact"/>
        <w:ind w:right="740" w:firstLine="580"/>
        <w:jc w:val="both"/>
      </w:pPr>
      <w:r>
        <w:t>Кратокосрочные займы не предоставлялись Обществу учредителями и по состоянию на 31.12.202 г. задолженность по займам остутствует.</w:t>
      </w:r>
    </w:p>
    <w:p w14:paraId="3AF85223" w14:textId="77777777" w:rsidR="00081EF6" w:rsidRDefault="006A0221">
      <w:pPr>
        <w:pStyle w:val="20"/>
        <w:shd w:val="clear" w:color="auto" w:fill="auto"/>
        <w:spacing w:after="43" w:line="374" w:lineRule="exact"/>
        <w:ind w:right="740" w:firstLine="580"/>
        <w:jc w:val="both"/>
      </w:pPr>
      <w:r>
        <w:t>Сумма краткосрочной дебиторской задолженности на 31.12.2023 г. составляет 20106,18 руб., в том числе краткосрочная кредиторска</w:t>
      </w:r>
      <w:r>
        <w:t>я задолженность:</w:t>
      </w:r>
    </w:p>
    <w:p w14:paraId="6373D97C" w14:textId="77777777" w:rsidR="00081EF6" w:rsidRDefault="006A0221">
      <w:pPr>
        <w:pStyle w:val="20"/>
        <w:shd w:val="clear" w:color="auto" w:fill="auto"/>
        <w:spacing w:line="571" w:lineRule="exact"/>
        <w:jc w:val="left"/>
      </w:pPr>
      <w:r>
        <w:t>по налогам и сборам - 2433,65 руб.;</w:t>
      </w:r>
    </w:p>
    <w:p w14:paraId="6E6B62E7" w14:textId="77777777" w:rsidR="00081EF6" w:rsidRDefault="006A0221">
      <w:pPr>
        <w:pStyle w:val="20"/>
        <w:shd w:val="clear" w:color="auto" w:fill="auto"/>
        <w:spacing w:after="1387" w:line="571" w:lineRule="exact"/>
        <w:ind w:right="1320"/>
        <w:jc w:val="left"/>
      </w:pPr>
      <w:r>
        <w:t xml:space="preserve">по социальному страхованию и обеспечению </w:t>
      </w:r>
      <w:r>
        <w:rPr>
          <w:rStyle w:val="24"/>
        </w:rPr>
        <w:t xml:space="preserve">- </w:t>
      </w:r>
      <w:r>
        <w:t xml:space="preserve">2682,2 руб.; по оплате труда </w:t>
      </w:r>
      <w:r>
        <w:rPr>
          <w:rStyle w:val="24"/>
        </w:rPr>
        <w:t xml:space="preserve">- </w:t>
      </w:r>
      <w:r>
        <w:t>7788,80 руб.;</w:t>
      </w:r>
    </w:p>
    <w:p w14:paraId="28BE3799" w14:textId="7B38B383" w:rsidR="00081EF6" w:rsidRDefault="00246884">
      <w:pPr>
        <w:pStyle w:val="20"/>
        <w:shd w:val="clear" w:color="auto" w:fill="auto"/>
        <w:spacing w:line="288" w:lineRule="exact"/>
        <w:ind w:firstLine="580"/>
        <w:jc w:val="both"/>
      </w:pPr>
      <w:r>
        <w:rPr>
          <w:noProof/>
        </w:rPr>
        <w:drawing>
          <wp:anchor distT="0" distB="254000" distL="63500" distR="585470" simplePos="0" relativeHeight="251665920" behindDoc="1" locked="0" layoutInCell="1" allowOverlap="1" wp14:anchorId="54193907" wp14:editId="0ADA7EA2">
            <wp:simplePos x="0" y="0"/>
            <wp:positionH relativeFrom="margin">
              <wp:posOffset>85090</wp:posOffset>
            </wp:positionH>
            <wp:positionV relativeFrom="paragraph">
              <wp:posOffset>-420370</wp:posOffset>
            </wp:positionV>
            <wp:extent cx="3376930" cy="2782570"/>
            <wp:effectExtent l="0" t="0" r="0" b="0"/>
            <wp:wrapSquare wrapText="righ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21">
        <w:rPr>
          <w:rStyle w:val="25"/>
        </w:rPr>
        <w:t>С.А Бондаренко</w:t>
      </w:r>
    </w:p>
    <w:p w14:paraId="2467AFD7" w14:textId="77777777" w:rsidR="00081EF6" w:rsidRDefault="006A0221">
      <w:pPr>
        <w:pStyle w:val="20"/>
        <w:shd w:val="clear" w:color="auto" w:fill="auto"/>
        <w:spacing w:after="360" w:line="288" w:lineRule="exact"/>
        <w:jc w:val="left"/>
      </w:pPr>
      <w:r>
        <w:t>(инициалы, фамилия)</w:t>
      </w:r>
    </w:p>
    <w:p w14:paraId="38D19AFB" w14:textId="77777777" w:rsidR="00081EF6" w:rsidRDefault="006A0221">
      <w:pPr>
        <w:pStyle w:val="20"/>
        <w:shd w:val="clear" w:color="auto" w:fill="auto"/>
        <w:spacing w:line="288" w:lineRule="exact"/>
        <w:ind w:firstLine="580"/>
        <w:jc w:val="both"/>
      </w:pPr>
      <w:r>
        <w:rPr>
          <w:rStyle w:val="25"/>
        </w:rPr>
        <w:t>С.Н, Антоненко</w:t>
      </w:r>
    </w:p>
    <w:p w14:paraId="5C335AC9" w14:textId="77777777" w:rsidR="00081EF6" w:rsidRDefault="006A0221">
      <w:pPr>
        <w:pStyle w:val="20"/>
        <w:shd w:val="clear" w:color="auto" w:fill="auto"/>
        <w:spacing w:line="288" w:lineRule="exact"/>
        <w:jc w:val="left"/>
      </w:pPr>
      <w:r>
        <w:t>(инициалы, фамилия)</w:t>
      </w:r>
    </w:p>
    <w:sectPr w:rsidR="00081EF6">
      <w:type w:val="continuous"/>
      <w:pgSz w:w="11900" w:h="16840"/>
      <w:pgMar w:top="370" w:right="520" w:bottom="1036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B177" w14:textId="77777777" w:rsidR="006A0221" w:rsidRDefault="006A0221">
      <w:r>
        <w:separator/>
      </w:r>
    </w:p>
  </w:endnote>
  <w:endnote w:type="continuationSeparator" w:id="0">
    <w:p w14:paraId="155129F8" w14:textId="77777777" w:rsidR="006A0221" w:rsidRDefault="006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15C9" w14:textId="77777777" w:rsidR="006A0221" w:rsidRDefault="006A0221"/>
  </w:footnote>
  <w:footnote w:type="continuationSeparator" w:id="0">
    <w:p w14:paraId="1DF8A76E" w14:textId="77777777" w:rsidR="006A0221" w:rsidRDefault="006A0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3A81" w14:textId="56A22D8D" w:rsidR="00081EF6" w:rsidRDefault="002468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BFF52DC" wp14:editId="7D162BFB">
              <wp:simplePos x="0" y="0"/>
              <wp:positionH relativeFrom="page">
                <wp:posOffset>5521325</wp:posOffset>
              </wp:positionH>
              <wp:positionV relativeFrom="page">
                <wp:posOffset>565785</wp:posOffset>
              </wp:positionV>
              <wp:extent cx="1598930" cy="730250"/>
              <wp:effectExtent l="0" t="381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FB790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14:paraId="2A71F7B0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к Национальному стандарту</w:t>
                          </w:r>
                        </w:p>
                        <w:p w14:paraId="7137F5BF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бухгалтерского учета и</w:t>
                          </w:r>
                        </w:p>
                        <w:p w14:paraId="0ADBA64A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отчетности "Индивидуальная</w:t>
                          </w:r>
                        </w:p>
                        <w:p w14:paraId="278708C6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бухгалтерская отчетность"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F52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434.75pt;margin-top:44.55pt;width:125.9pt;height:57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" filled="f" stroked="f">
              <v:textbox style="mso-fit-shape-to-text:t" inset="0,0,0,0">
                <w:txbxContent>
                  <w:p w14:paraId="5F3FB790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14:paraId="2A71F7B0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к Национальному стандарту</w:t>
                    </w:r>
                  </w:p>
                  <w:p w14:paraId="7137F5BF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бухгалтерского учета и</w:t>
                    </w:r>
                  </w:p>
                  <w:p w14:paraId="0ADBA64A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отчетности "Индивидуальная</w:t>
                    </w:r>
                  </w:p>
                  <w:p w14:paraId="278708C6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бухгалтерская отчетность"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7B16" w14:textId="77777777" w:rsidR="00081EF6" w:rsidRDefault="00081E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3A36" w14:textId="4B27EFD3" w:rsidR="00081EF6" w:rsidRDefault="002468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D1A81C2" wp14:editId="01EF0F3B">
              <wp:simplePos x="0" y="0"/>
              <wp:positionH relativeFrom="page">
                <wp:posOffset>5596890</wp:posOffset>
              </wp:positionH>
              <wp:positionV relativeFrom="page">
                <wp:posOffset>571500</wp:posOffset>
              </wp:positionV>
              <wp:extent cx="1598930" cy="730250"/>
              <wp:effectExtent l="0" t="0" r="0" b="317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08FD9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14:paraId="5CAB6B39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к Национальному стандарту</w:t>
                          </w:r>
                        </w:p>
                        <w:p w14:paraId="373D5023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бухгалтерского учета и</w:t>
                          </w:r>
                        </w:p>
                        <w:p w14:paraId="46380DCE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отчетности "Индивидуальная</w:t>
                          </w:r>
                        </w:p>
                        <w:p w14:paraId="6F766F6D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бухгалтерская отчетность"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A81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0.7pt;margin-top:45pt;width:125.9pt;height:57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" filled="f" stroked="f">
              <v:textbox style="mso-fit-shape-to-text:t" inset="0,0,0,0">
                <w:txbxContent>
                  <w:p w14:paraId="7B508FD9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14:paraId="5CAB6B39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к Национальному стандарту</w:t>
                    </w:r>
                  </w:p>
                  <w:p w14:paraId="373D5023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бухгалтерского учета и</w:t>
                    </w:r>
                  </w:p>
                  <w:p w14:paraId="46380DCE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отчетности "Индивидуальная</w:t>
                    </w:r>
                  </w:p>
                  <w:p w14:paraId="6F766F6D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бухгалтерская отчетность"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6924" w14:textId="77777777" w:rsidR="00081EF6" w:rsidRDefault="00081EF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E1FB" w14:textId="289D0BDD" w:rsidR="00081EF6" w:rsidRDefault="002468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CF0E663" wp14:editId="5850A37E">
              <wp:simplePos x="0" y="0"/>
              <wp:positionH relativeFrom="page">
                <wp:posOffset>5596890</wp:posOffset>
              </wp:positionH>
              <wp:positionV relativeFrom="page">
                <wp:posOffset>271780</wp:posOffset>
              </wp:positionV>
              <wp:extent cx="1598930" cy="73025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1DFD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14:paraId="76F235E5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к Национальному стандарту</w:t>
                          </w:r>
                        </w:p>
                        <w:p w14:paraId="450A7ADE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бухгалтерского учета и</w:t>
                          </w:r>
                        </w:p>
                        <w:p w14:paraId="3E18670C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отчетности "Индивидуальная</w:t>
                          </w:r>
                        </w:p>
                        <w:p w14:paraId="49360D60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бухгалтерская отчетность"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E663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40.7pt;margin-top:21.4pt;width:125.9pt;height:57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" filled="f" stroked="f">
              <v:textbox style="mso-fit-shape-to-text:t" inset="0,0,0,0">
                <w:txbxContent>
                  <w:p w14:paraId="10931DFD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14:paraId="76F235E5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к Национальному стандарту</w:t>
                    </w:r>
                  </w:p>
                  <w:p w14:paraId="450A7ADE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бухгалтерского учета и</w:t>
                    </w:r>
                  </w:p>
                  <w:p w14:paraId="3E18670C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отчетности "Индивидуальная</w:t>
                    </w:r>
                  </w:p>
                  <w:p w14:paraId="49360D60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бухгалтерская отчетность"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1426" w14:textId="77777777" w:rsidR="00081EF6" w:rsidRDefault="00081EF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1DF8" w14:textId="179BB6C0" w:rsidR="00081EF6" w:rsidRDefault="002468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0C347EC" wp14:editId="6BDCFB25">
              <wp:simplePos x="0" y="0"/>
              <wp:positionH relativeFrom="page">
                <wp:posOffset>765175</wp:posOffset>
              </wp:positionH>
              <wp:positionV relativeFrom="page">
                <wp:posOffset>708025</wp:posOffset>
              </wp:positionV>
              <wp:extent cx="1149985" cy="160655"/>
              <wp:effectExtent l="3175" t="3175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09C7F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1pt"/>
                            </w:rPr>
                            <w:t>Главный бухгалтер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347EC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60.25pt;margin-top:55.75pt;width:90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" filled="f" stroked="f">
              <v:textbox style="mso-fit-shape-to-text:t" inset="0,0,0,0">
                <w:txbxContent>
                  <w:p w14:paraId="18009C7F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1pt"/>
                      </w:rPr>
                      <w:t>Главный бухгалтер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A2B6" w14:textId="0AD5C19B" w:rsidR="00081EF6" w:rsidRDefault="002468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EAAE80C" wp14:editId="68E741D7">
              <wp:simplePos x="0" y="0"/>
              <wp:positionH relativeFrom="page">
                <wp:posOffset>5552440</wp:posOffset>
              </wp:positionH>
              <wp:positionV relativeFrom="page">
                <wp:posOffset>563880</wp:posOffset>
              </wp:positionV>
              <wp:extent cx="1598930" cy="730250"/>
              <wp:effectExtent l="0" t="1905" r="1905" b="127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8F684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14:paraId="105600FF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к Национальному стандарту</w:t>
                          </w:r>
                        </w:p>
                        <w:p w14:paraId="4E70DE59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бухгалтерского учета и</w:t>
                          </w:r>
                        </w:p>
                        <w:p w14:paraId="5B0EE083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отчетности "Индивидуальная</w:t>
                          </w:r>
                        </w:p>
                        <w:p w14:paraId="64C7D5CF" w14:textId="77777777" w:rsidR="00081EF6" w:rsidRDefault="006A022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бухгалтерская отчетность"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AE80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437.2pt;margin-top:44.4pt;width:125.9pt;height:57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" filled="f" stroked="f">
              <v:textbox style="mso-fit-shape-to-text:t" inset="0,0,0,0">
                <w:txbxContent>
                  <w:p w14:paraId="5C38F684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14:paraId="105600FF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к Национальному стандарту</w:t>
                    </w:r>
                  </w:p>
                  <w:p w14:paraId="4E70DE59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бухгалтерского учета и</w:t>
                    </w:r>
                  </w:p>
                  <w:p w14:paraId="5B0EE083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отчетности "Индивидуальная</w:t>
                    </w:r>
                  </w:p>
                  <w:p w14:paraId="64C7D5CF" w14:textId="77777777" w:rsidR="00081EF6" w:rsidRDefault="006A022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бухгалтерская отчетность"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BB3C" w14:textId="77777777" w:rsidR="00081EF6" w:rsidRDefault="00081E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F6"/>
    <w:rsid w:val="00081EF6"/>
    <w:rsid w:val="00246884"/>
    <w:rsid w:val="006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9CD4"/>
  <w15:docId w15:val="{22BC53B9-4A3C-48C0-9BDD-288D82D6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9BAE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4D77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0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4D77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4D7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28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86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6.xm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1880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Mr.Stabs</dc:creator>
  <cp:lastModifiedBy>Mr.Stabs</cp:lastModifiedBy>
  <cp:revision>1</cp:revision>
  <dcterms:created xsi:type="dcterms:W3CDTF">2024-04-25T10:44:00Z</dcterms:created>
  <dcterms:modified xsi:type="dcterms:W3CDTF">2024-04-25T10:44:00Z</dcterms:modified>
</cp:coreProperties>
</file>